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86" w:rsidRDefault="005F6B86">
      <w:pPr>
        <w:pStyle w:val="ConsPlusNormal"/>
        <w:outlineLvl w:val="0"/>
      </w:pPr>
    </w:p>
    <w:p w:rsidR="005F6B86" w:rsidRDefault="005F6B86">
      <w:pPr>
        <w:pStyle w:val="ConsPlusNormal"/>
        <w:spacing w:before="280"/>
        <w:jc w:val="both"/>
        <w:outlineLvl w:val="0"/>
      </w:pPr>
      <w:r>
        <w:t>Зарегистрировано в Национальном реестре правовых актов</w:t>
      </w:r>
    </w:p>
    <w:p w:rsidR="005F6B86" w:rsidRDefault="005F6B86">
      <w:pPr>
        <w:pStyle w:val="ConsPlusNormal"/>
        <w:spacing w:before="220"/>
        <w:jc w:val="both"/>
      </w:pPr>
      <w:r>
        <w:t>Республики Беларусь 3 сентября 2010 г. N 1/11914</w:t>
      </w:r>
    </w:p>
    <w:p w:rsidR="005F6B86" w:rsidRDefault="005F6B86">
      <w:pPr>
        <w:pStyle w:val="ConsPlusNormal"/>
        <w:pBdr>
          <w:top w:val="single" w:sz="6" w:space="0" w:color="auto"/>
        </w:pBdr>
        <w:spacing w:before="100" w:after="100"/>
        <w:jc w:val="both"/>
        <w:rPr>
          <w:sz w:val="2"/>
          <w:szCs w:val="2"/>
        </w:rPr>
      </w:pPr>
    </w:p>
    <w:p w:rsidR="005F6B86" w:rsidRDefault="005F6B86">
      <w:pPr>
        <w:pStyle w:val="ConsPlusNormal"/>
      </w:pPr>
    </w:p>
    <w:p w:rsidR="005F6B86" w:rsidRDefault="005F6B86">
      <w:pPr>
        <w:pStyle w:val="ConsPlusTitle"/>
        <w:jc w:val="center"/>
      </w:pPr>
      <w:r>
        <w:t>УКАЗ ПРЕЗИДЕНТА РЕСПУБЛИКИ БЕЛАРУСЬ</w:t>
      </w:r>
    </w:p>
    <w:p w:rsidR="005F6B86" w:rsidRDefault="005F6B86">
      <w:pPr>
        <w:pStyle w:val="ConsPlusTitle"/>
        <w:jc w:val="center"/>
      </w:pPr>
      <w:r>
        <w:t>1 сентября 2010 г. N 450</w:t>
      </w:r>
    </w:p>
    <w:p w:rsidR="005F6B86" w:rsidRDefault="005F6B86">
      <w:pPr>
        <w:pStyle w:val="ConsPlusTitle"/>
        <w:jc w:val="center"/>
      </w:pPr>
    </w:p>
    <w:p w:rsidR="005F6B86" w:rsidRDefault="005F6B86">
      <w:pPr>
        <w:pStyle w:val="ConsPlusTitle"/>
        <w:jc w:val="center"/>
      </w:pPr>
      <w:r>
        <w:t>О ЛИЦЕНЗИРОВАНИИ ОТДЕЛЬНЫХ ВИДОВ ДЕЯТЕЛЬНОСТИ</w:t>
      </w:r>
    </w:p>
    <w:p w:rsidR="005F6B86" w:rsidRDefault="005F6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B86">
        <w:trPr>
          <w:jc w:val="center"/>
        </w:trPr>
        <w:tc>
          <w:tcPr>
            <w:tcW w:w="9294" w:type="dxa"/>
            <w:tcBorders>
              <w:top w:val="nil"/>
              <w:left w:val="single" w:sz="24" w:space="0" w:color="CED3F1"/>
              <w:bottom w:val="nil"/>
              <w:right w:val="single" w:sz="24" w:space="0" w:color="F4F3F8"/>
            </w:tcBorders>
            <w:shd w:val="clear" w:color="auto" w:fill="F4F3F8"/>
          </w:tcPr>
          <w:p w:rsidR="005F6B86" w:rsidRDefault="005F6B86">
            <w:pPr>
              <w:pStyle w:val="ConsPlusNormal"/>
              <w:jc w:val="center"/>
            </w:pPr>
            <w:proofErr w:type="gramStart"/>
            <w:r>
              <w:rPr>
                <w:color w:val="392C69"/>
              </w:rPr>
              <w:t xml:space="preserve">(в ред. Указов Президента Республики Беларусь от 06.06.2011 </w:t>
            </w:r>
            <w:hyperlink r:id="rId5" w:history="1">
              <w:r>
                <w:rPr>
                  <w:color w:val="0000FF"/>
                </w:rPr>
                <w:t>N 228</w:t>
              </w:r>
            </w:hyperlink>
            <w:r>
              <w:rPr>
                <w:color w:val="392C69"/>
              </w:rPr>
              <w:t>,</w:t>
            </w:r>
            <w:proofErr w:type="gramEnd"/>
          </w:p>
          <w:p w:rsidR="005F6B86" w:rsidRDefault="005F6B86">
            <w:pPr>
              <w:pStyle w:val="ConsPlusNormal"/>
              <w:jc w:val="center"/>
            </w:pPr>
            <w:r>
              <w:rPr>
                <w:color w:val="392C69"/>
              </w:rPr>
              <w:t xml:space="preserve">от 30.08.2011 </w:t>
            </w:r>
            <w:hyperlink r:id="rId6" w:history="1">
              <w:r>
                <w:rPr>
                  <w:color w:val="0000FF"/>
                </w:rPr>
                <w:t>N 383</w:t>
              </w:r>
            </w:hyperlink>
            <w:r>
              <w:rPr>
                <w:color w:val="392C69"/>
              </w:rPr>
              <w:t xml:space="preserve">, от 30.12.2011 </w:t>
            </w:r>
            <w:hyperlink r:id="rId7" w:history="1">
              <w:r>
                <w:rPr>
                  <w:color w:val="0000FF"/>
                </w:rPr>
                <w:t>N 621</w:t>
              </w:r>
            </w:hyperlink>
            <w:r>
              <w:rPr>
                <w:color w:val="392C69"/>
              </w:rPr>
              <w:t>,</w:t>
            </w:r>
          </w:p>
          <w:p w:rsidR="005F6B86" w:rsidRDefault="005F6B86">
            <w:pPr>
              <w:pStyle w:val="ConsPlusNormal"/>
              <w:jc w:val="center"/>
            </w:pPr>
            <w:hyperlink r:id="rId8" w:history="1">
              <w:r>
                <w:rPr>
                  <w:color w:val="0000FF"/>
                </w:rPr>
                <w:t>Декрета</w:t>
              </w:r>
            </w:hyperlink>
            <w:r>
              <w:rPr>
                <w:color w:val="392C69"/>
              </w:rPr>
              <w:t xml:space="preserve"> Президента Республики Беларусь от 13.02.2012 N 1,</w:t>
            </w:r>
          </w:p>
          <w:p w:rsidR="005F6B86" w:rsidRDefault="005F6B86">
            <w:pPr>
              <w:pStyle w:val="ConsPlusNormal"/>
              <w:jc w:val="center"/>
            </w:pPr>
            <w:r>
              <w:rPr>
                <w:color w:val="392C69"/>
              </w:rPr>
              <w:t xml:space="preserve">Указов Президента Республики Беларусь от 28.05.2012 </w:t>
            </w:r>
            <w:hyperlink r:id="rId9" w:history="1">
              <w:r>
                <w:rPr>
                  <w:color w:val="0000FF"/>
                </w:rPr>
                <w:t>N 242</w:t>
              </w:r>
            </w:hyperlink>
            <w:r>
              <w:rPr>
                <w:color w:val="392C69"/>
              </w:rPr>
              <w:t>,</w:t>
            </w:r>
          </w:p>
          <w:p w:rsidR="005F6B86" w:rsidRDefault="005F6B86">
            <w:pPr>
              <w:pStyle w:val="ConsPlusNormal"/>
              <w:jc w:val="center"/>
            </w:pPr>
            <w:r>
              <w:rPr>
                <w:color w:val="392C69"/>
              </w:rPr>
              <w:t xml:space="preserve">от 14.06.2012 </w:t>
            </w:r>
            <w:hyperlink r:id="rId10" w:history="1">
              <w:r>
                <w:rPr>
                  <w:color w:val="0000FF"/>
                </w:rPr>
                <w:t>N 265</w:t>
              </w:r>
            </w:hyperlink>
            <w:r>
              <w:rPr>
                <w:color w:val="392C69"/>
              </w:rPr>
              <w:t xml:space="preserve">, от 21.06.2012 </w:t>
            </w:r>
            <w:hyperlink r:id="rId11" w:history="1">
              <w:r>
                <w:rPr>
                  <w:color w:val="0000FF"/>
                </w:rPr>
                <w:t>N 284</w:t>
              </w:r>
            </w:hyperlink>
            <w:r>
              <w:rPr>
                <w:color w:val="392C69"/>
              </w:rPr>
              <w:t xml:space="preserve">, от 13.12.2012 </w:t>
            </w:r>
            <w:hyperlink r:id="rId12" w:history="1">
              <w:r>
                <w:rPr>
                  <w:color w:val="0000FF"/>
                </w:rPr>
                <w:t>N 556</w:t>
              </w:r>
            </w:hyperlink>
            <w:r>
              <w:rPr>
                <w:color w:val="392C69"/>
              </w:rPr>
              <w:t>,</w:t>
            </w:r>
          </w:p>
          <w:p w:rsidR="005F6B86" w:rsidRDefault="005F6B86">
            <w:pPr>
              <w:pStyle w:val="ConsPlusNormal"/>
              <w:jc w:val="center"/>
            </w:pPr>
            <w:r>
              <w:rPr>
                <w:color w:val="392C69"/>
              </w:rPr>
              <w:t xml:space="preserve">от 27.12.2012 </w:t>
            </w:r>
            <w:hyperlink r:id="rId13" w:history="1">
              <w:r>
                <w:rPr>
                  <w:color w:val="0000FF"/>
                </w:rPr>
                <w:t>N 567</w:t>
              </w:r>
            </w:hyperlink>
            <w:r>
              <w:rPr>
                <w:color w:val="392C69"/>
              </w:rPr>
              <w:t xml:space="preserve">, от 08.01.2013 </w:t>
            </w:r>
            <w:hyperlink r:id="rId14" w:history="1">
              <w:r>
                <w:rPr>
                  <w:color w:val="0000FF"/>
                </w:rPr>
                <w:t>N 8</w:t>
              </w:r>
            </w:hyperlink>
            <w:r>
              <w:rPr>
                <w:color w:val="392C69"/>
              </w:rPr>
              <w:t xml:space="preserve">, от 16.04.2013 </w:t>
            </w:r>
            <w:hyperlink r:id="rId15" w:history="1">
              <w:r>
                <w:rPr>
                  <w:color w:val="0000FF"/>
                </w:rPr>
                <w:t>N 196</w:t>
              </w:r>
            </w:hyperlink>
            <w:r>
              <w:rPr>
                <w:color w:val="392C69"/>
              </w:rPr>
              <w:t>,</w:t>
            </w:r>
          </w:p>
          <w:p w:rsidR="005F6B86" w:rsidRDefault="005F6B86">
            <w:pPr>
              <w:pStyle w:val="ConsPlusNormal"/>
              <w:jc w:val="center"/>
            </w:pPr>
            <w:r>
              <w:rPr>
                <w:color w:val="392C69"/>
              </w:rPr>
              <w:t xml:space="preserve">от 01.07.2013 </w:t>
            </w:r>
            <w:hyperlink r:id="rId16" w:history="1">
              <w:r>
                <w:rPr>
                  <w:color w:val="0000FF"/>
                </w:rPr>
                <w:t>N 292</w:t>
              </w:r>
            </w:hyperlink>
            <w:r>
              <w:rPr>
                <w:color w:val="392C69"/>
              </w:rPr>
              <w:t xml:space="preserve">, от 07.10.2013 </w:t>
            </w:r>
            <w:hyperlink r:id="rId17" w:history="1">
              <w:r>
                <w:rPr>
                  <w:color w:val="0000FF"/>
                </w:rPr>
                <w:t>N 456</w:t>
              </w:r>
            </w:hyperlink>
            <w:r>
              <w:rPr>
                <w:color w:val="392C69"/>
              </w:rPr>
              <w:t xml:space="preserve">, от 27.11.2013 </w:t>
            </w:r>
            <w:hyperlink r:id="rId18" w:history="1">
              <w:r>
                <w:rPr>
                  <w:color w:val="0000FF"/>
                </w:rPr>
                <w:t>N 523</w:t>
              </w:r>
            </w:hyperlink>
            <w:r>
              <w:rPr>
                <w:color w:val="392C69"/>
              </w:rPr>
              <w:t>,</w:t>
            </w:r>
          </w:p>
          <w:p w:rsidR="005F6B86" w:rsidRDefault="005F6B86">
            <w:pPr>
              <w:pStyle w:val="ConsPlusNormal"/>
              <w:jc w:val="center"/>
            </w:pPr>
            <w:r>
              <w:rPr>
                <w:color w:val="392C69"/>
              </w:rPr>
              <w:t xml:space="preserve">от 29.11.2013 </w:t>
            </w:r>
            <w:hyperlink r:id="rId19" w:history="1">
              <w:r>
                <w:rPr>
                  <w:color w:val="0000FF"/>
                </w:rPr>
                <w:t>N 529</w:t>
              </w:r>
            </w:hyperlink>
            <w:r>
              <w:rPr>
                <w:color w:val="392C69"/>
              </w:rPr>
              <w:t xml:space="preserve">, от 16.01.2014 </w:t>
            </w:r>
            <w:hyperlink r:id="rId20" w:history="1">
              <w:r>
                <w:rPr>
                  <w:color w:val="0000FF"/>
                </w:rPr>
                <w:t>N 39</w:t>
              </w:r>
            </w:hyperlink>
            <w:r>
              <w:rPr>
                <w:color w:val="392C69"/>
              </w:rPr>
              <w:t xml:space="preserve">, от 14.04.2014 </w:t>
            </w:r>
            <w:hyperlink r:id="rId21" w:history="1">
              <w:r>
                <w:rPr>
                  <w:color w:val="0000FF"/>
                </w:rPr>
                <w:t>N 165</w:t>
              </w:r>
            </w:hyperlink>
            <w:r>
              <w:rPr>
                <w:color w:val="392C69"/>
              </w:rPr>
              <w:t>,</w:t>
            </w:r>
          </w:p>
          <w:p w:rsidR="005F6B86" w:rsidRDefault="005F6B86">
            <w:pPr>
              <w:pStyle w:val="ConsPlusNormal"/>
              <w:jc w:val="center"/>
            </w:pPr>
            <w:r>
              <w:rPr>
                <w:color w:val="392C69"/>
              </w:rPr>
              <w:t xml:space="preserve">от 01.09.2014 </w:t>
            </w:r>
            <w:hyperlink r:id="rId22" w:history="1">
              <w:r>
                <w:rPr>
                  <w:color w:val="0000FF"/>
                </w:rPr>
                <w:t>N 425</w:t>
              </w:r>
            </w:hyperlink>
            <w:r>
              <w:rPr>
                <w:color w:val="392C69"/>
              </w:rPr>
              <w:t xml:space="preserve">, от 20.02.2015 </w:t>
            </w:r>
            <w:hyperlink r:id="rId23" w:history="1">
              <w:r>
                <w:rPr>
                  <w:color w:val="0000FF"/>
                </w:rPr>
                <w:t>N 92</w:t>
              </w:r>
            </w:hyperlink>
            <w:r>
              <w:rPr>
                <w:color w:val="392C69"/>
              </w:rPr>
              <w:t xml:space="preserve">, от 06.10.2015 </w:t>
            </w:r>
            <w:hyperlink r:id="rId24" w:history="1">
              <w:r>
                <w:rPr>
                  <w:color w:val="0000FF"/>
                </w:rPr>
                <w:t>N 415</w:t>
              </w:r>
            </w:hyperlink>
            <w:r>
              <w:rPr>
                <w:color w:val="392C69"/>
              </w:rPr>
              <w:t>,</w:t>
            </w:r>
          </w:p>
          <w:p w:rsidR="005F6B86" w:rsidRDefault="005F6B86">
            <w:pPr>
              <w:pStyle w:val="ConsPlusNormal"/>
              <w:jc w:val="center"/>
            </w:pPr>
            <w:r>
              <w:rPr>
                <w:color w:val="392C69"/>
              </w:rPr>
              <w:t xml:space="preserve">от 26.11.2015 </w:t>
            </w:r>
            <w:hyperlink r:id="rId25" w:history="1">
              <w:r>
                <w:rPr>
                  <w:color w:val="0000FF"/>
                </w:rPr>
                <w:t>N 475</w:t>
              </w:r>
            </w:hyperlink>
            <w:r>
              <w:rPr>
                <w:color w:val="392C69"/>
              </w:rPr>
              <w:t xml:space="preserve">, от 03.06.2016 </w:t>
            </w:r>
            <w:hyperlink r:id="rId26" w:history="1">
              <w:r>
                <w:rPr>
                  <w:color w:val="0000FF"/>
                </w:rPr>
                <w:t>N 188</w:t>
              </w:r>
            </w:hyperlink>
            <w:r>
              <w:rPr>
                <w:color w:val="392C69"/>
              </w:rPr>
              <w:t xml:space="preserve">, от 20.10.2016 </w:t>
            </w:r>
            <w:hyperlink r:id="rId27" w:history="1">
              <w:r>
                <w:rPr>
                  <w:color w:val="0000FF"/>
                </w:rPr>
                <w:t>N 379</w:t>
              </w:r>
            </w:hyperlink>
            <w:r>
              <w:rPr>
                <w:color w:val="392C69"/>
              </w:rPr>
              <w:t>,</w:t>
            </w:r>
          </w:p>
          <w:p w:rsidR="005F6B86" w:rsidRDefault="005F6B86">
            <w:pPr>
              <w:pStyle w:val="ConsPlusNormal"/>
              <w:jc w:val="center"/>
            </w:pPr>
            <w:r>
              <w:rPr>
                <w:color w:val="392C69"/>
              </w:rPr>
              <w:t xml:space="preserve">от 02.09.2019 </w:t>
            </w:r>
            <w:hyperlink r:id="rId28" w:history="1">
              <w:r>
                <w:rPr>
                  <w:color w:val="0000FF"/>
                </w:rPr>
                <w:t>N 326</w:t>
              </w:r>
            </w:hyperlink>
            <w:r>
              <w:rPr>
                <w:color w:val="392C69"/>
              </w:rPr>
              <w:t>)</w:t>
            </w:r>
          </w:p>
        </w:tc>
      </w:tr>
    </w:tbl>
    <w:p w:rsidR="005F6B86" w:rsidRDefault="005F6B86">
      <w:pPr>
        <w:pStyle w:val="ConsPlusNormal"/>
      </w:pPr>
    </w:p>
    <w:p w:rsidR="005F6B86" w:rsidRDefault="005F6B86">
      <w:pPr>
        <w:pStyle w:val="ConsPlusNormal"/>
        <w:ind w:firstLine="540"/>
        <w:jc w:val="both"/>
      </w:pPr>
      <w:r>
        <w:t xml:space="preserve">В целях </w:t>
      </w:r>
      <w:proofErr w:type="spellStart"/>
      <w:r>
        <w:t>дебюрократизации</w:t>
      </w:r>
      <w:proofErr w:type="spellEnd"/>
      <w:r>
        <w:t xml:space="preserve">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ПОСТАНОВЛЯЮ:</w:t>
      </w:r>
    </w:p>
    <w:p w:rsidR="005F6B86" w:rsidRDefault="005F6B86">
      <w:pPr>
        <w:pStyle w:val="ConsPlusNormal"/>
        <w:spacing w:before="220"/>
        <w:ind w:firstLine="540"/>
        <w:jc w:val="both"/>
      </w:pPr>
      <w:r>
        <w:t xml:space="preserve">1. Утвердить прилагаемое </w:t>
      </w:r>
      <w:hyperlink w:anchor="P115" w:history="1">
        <w:r>
          <w:rPr>
            <w:color w:val="0000FF"/>
          </w:rPr>
          <w:t>Положение</w:t>
        </w:r>
      </w:hyperlink>
      <w:r>
        <w:t xml:space="preserve"> о лицензировании отдельных видов деятельности.</w:t>
      </w:r>
    </w:p>
    <w:p w:rsidR="005F6B86" w:rsidRDefault="005F6B86">
      <w:pPr>
        <w:spacing w:after="1"/>
      </w:pPr>
    </w:p>
    <w:p w:rsidR="005F6B86" w:rsidRDefault="005F6B86">
      <w:pPr>
        <w:pStyle w:val="ConsPlusNormal"/>
        <w:spacing w:before="280"/>
        <w:ind w:firstLine="540"/>
        <w:jc w:val="both"/>
      </w:pPr>
      <w:bookmarkStart w:id="0" w:name="P27"/>
      <w:bookmarkEnd w:id="0"/>
      <w: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5F6B86" w:rsidRDefault="005F6B86">
      <w:pPr>
        <w:pStyle w:val="ConsPlusNormal"/>
        <w:jc w:val="both"/>
      </w:pPr>
      <w:r>
        <w:t>(</w:t>
      </w:r>
      <w:proofErr w:type="gramStart"/>
      <w:r>
        <w:t>п</w:t>
      </w:r>
      <w:proofErr w:type="gramEnd"/>
      <w:r>
        <w:t xml:space="preserve">. 2 в ред. </w:t>
      </w:r>
      <w:hyperlink r:id="rId29"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3. Лицензирование осуществляется на принципах:</w:t>
      </w:r>
    </w:p>
    <w:p w:rsidR="005F6B86" w:rsidRDefault="005F6B86">
      <w:pPr>
        <w:pStyle w:val="ConsPlusNormal"/>
        <w:spacing w:before="220"/>
        <w:ind w:firstLine="540"/>
        <w:jc w:val="both"/>
      </w:pPr>
      <w: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5F6B86" w:rsidRDefault="005F6B86">
      <w:pPr>
        <w:pStyle w:val="ConsPlusNormal"/>
        <w:spacing w:before="220"/>
        <w:ind w:firstLine="540"/>
        <w:jc w:val="both"/>
      </w:pPr>
      <w: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5F6B86" w:rsidRDefault="005F6B86">
      <w:pPr>
        <w:pStyle w:val="ConsPlusNormal"/>
        <w:spacing w:before="220"/>
        <w:ind w:firstLine="540"/>
        <w:jc w:val="both"/>
      </w:pPr>
      <w:r>
        <w:t xml:space="preserve">самостоятельности лицензирующих органов в принятии решений по вопросам лицензирования, в том числе в процессе осуществления </w:t>
      </w:r>
      <w:proofErr w:type="gramStart"/>
      <w:r>
        <w:t>контроля за</w:t>
      </w:r>
      <w:proofErr w:type="gramEnd"/>
      <w:r>
        <w:t xml:space="preserve"> деятельностью лицензиатов;</w:t>
      </w:r>
    </w:p>
    <w:p w:rsidR="005F6B86" w:rsidRDefault="005F6B86">
      <w:pPr>
        <w:pStyle w:val="ConsPlusNormal"/>
        <w:spacing w:before="220"/>
        <w:ind w:firstLine="540"/>
        <w:jc w:val="both"/>
      </w:pPr>
      <w:r>
        <w:t>недопустимости приостановления и прекращения действия лицензии за незначительные нарушения и формальные проступки;</w:t>
      </w:r>
    </w:p>
    <w:p w:rsidR="005F6B86" w:rsidRDefault="005F6B86">
      <w:pPr>
        <w:pStyle w:val="ConsPlusNormal"/>
        <w:spacing w:before="220"/>
        <w:ind w:firstLine="540"/>
        <w:jc w:val="both"/>
      </w:pPr>
      <w:r>
        <w:t xml:space="preserve">недопустимости взимания с соискателей лицензий и лицензиатов платы за осуществление </w:t>
      </w:r>
      <w:r>
        <w:lastRenderedPageBreak/>
        <w:t>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5F6B86" w:rsidRDefault="005F6B86">
      <w:pPr>
        <w:pStyle w:val="ConsPlusNormal"/>
        <w:spacing w:before="220"/>
        <w:ind w:firstLine="540"/>
        <w:jc w:val="both"/>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5F6B86" w:rsidRDefault="005F6B86">
      <w:pPr>
        <w:pStyle w:val="ConsPlusNormal"/>
        <w:spacing w:before="220"/>
        <w:ind w:firstLine="540"/>
        <w:jc w:val="both"/>
      </w:pPr>
      <w: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5F6B86" w:rsidRDefault="005F6B86">
      <w:pPr>
        <w:pStyle w:val="ConsPlusNormal"/>
        <w:jc w:val="both"/>
      </w:pPr>
      <w:r>
        <w:t xml:space="preserve">(п. 3 в ред. </w:t>
      </w:r>
      <w:hyperlink r:id="rId30"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 xml:space="preserve">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w:t>
      </w:r>
      <w:hyperlink w:anchor="P42" w:history="1">
        <w:r>
          <w:rPr>
            <w:color w:val="0000FF"/>
          </w:rPr>
          <w:t>&lt;*&gt;</w:t>
        </w:r>
      </w:hyperlink>
      <w:r>
        <w:t>. В Реестр включаются сведения о лицензиях, действующих на 1 июля 2020 г., а также обо всех выдаваемых лицензиях.</w:t>
      </w:r>
    </w:p>
    <w:p w:rsidR="005F6B86" w:rsidRDefault="005F6B86">
      <w:pPr>
        <w:pStyle w:val="ConsPlusNormal"/>
        <w:spacing w:before="220"/>
        <w:ind w:firstLine="540"/>
        <w:jc w:val="both"/>
      </w:pPr>
      <w:r>
        <w:t>Для лицензий, выдаваемых с 1 июля 2020 г., днем получения лицензии считается день внесения в Реестр сведений о соответствующей лицензии.</w:t>
      </w:r>
    </w:p>
    <w:p w:rsidR="005F6B86" w:rsidRDefault="005F6B86">
      <w:pPr>
        <w:pStyle w:val="ConsPlusNormal"/>
        <w:jc w:val="both"/>
      </w:pPr>
      <w:r>
        <w:t>(</w:t>
      </w:r>
      <w:proofErr w:type="gramStart"/>
      <w:r>
        <w:t>п</w:t>
      </w:r>
      <w:proofErr w:type="gramEnd"/>
      <w:r>
        <w:t xml:space="preserve">. 4 в ред. </w:t>
      </w:r>
      <w:hyperlink r:id="rId31"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w:t>
      </w:r>
    </w:p>
    <w:p w:rsidR="005F6B86" w:rsidRDefault="005F6B86">
      <w:pPr>
        <w:pStyle w:val="ConsPlusNormal"/>
        <w:spacing w:before="220"/>
        <w:ind w:firstLine="540"/>
        <w:jc w:val="both"/>
      </w:pPr>
      <w:bookmarkStart w:id="1" w:name="P42"/>
      <w:bookmarkEnd w:id="1"/>
      <w:r>
        <w:t>&lt;*&gt; Реестр интегрируется с общегосударственной автоматизированной информационной системой.</w:t>
      </w:r>
    </w:p>
    <w:p w:rsidR="005F6B86" w:rsidRDefault="005F6B86">
      <w:pPr>
        <w:pStyle w:val="ConsPlusNormal"/>
        <w:jc w:val="both"/>
      </w:pPr>
      <w:r>
        <w:t xml:space="preserve">(сноска введена </w:t>
      </w:r>
      <w:hyperlink r:id="rId32" w:history="1">
        <w:r>
          <w:rPr>
            <w:color w:val="0000FF"/>
          </w:rPr>
          <w:t>Указом</w:t>
        </w:r>
      </w:hyperlink>
      <w:r>
        <w:t xml:space="preserve"> Президента Республики Беларусь от 02.09.2019 N 326)</w:t>
      </w:r>
    </w:p>
    <w:p w:rsidR="005F6B86" w:rsidRDefault="005F6B86">
      <w:pPr>
        <w:pStyle w:val="ConsPlusNormal"/>
      </w:pPr>
    </w:p>
    <w:p w:rsidR="005F6B86" w:rsidRDefault="005F6B86">
      <w:pPr>
        <w:pStyle w:val="ConsPlusNormal"/>
        <w:ind w:firstLine="540"/>
        <w:jc w:val="both"/>
      </w:pPr>
      <w:bookmarkStart w:id="2" w:name="P45"/>
      <w:bookmarkEnd w:id="2"/>
      <w: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5F6B86" w:rsidRDefault="005F6B86">
      <w:pPr>
        <w:pStyle w:val="ConsPlusNormal"/>
        <w:spacing w:before="220"/>
        <w:ind w:firstLine="540"/>
        <w:jc w:val="both"/>
      </w:pPr>
      <w:r>
        <w:t>Министерство экономики:</w:t>
      </w:r>
    </w:p>
    <w:p w:rsidR="005F6B86" w:rsidRDefault="005F6B86">
      <w:pPr>
        <w:pStyle w:val="ConsPlusNormal"/>
        <w:spacing w:before="220"/>
        <w:ind w:firstLine="540"/>
        <w:jc w:val="both"/>
      </w:pPr>
      <w: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5F6B86" w:rsidRDefault="005F6B86">
      <w:pPr>
        <w:pStyle w:val="ConsPlusNormal"/>
        <w:spacing w:before="220"/>
        <w:ind w:firstLine="540"/>
        <w:jc w:val="both"/>
      </w:pPr>
      <w:r>
        <w:t>координирует работу лицензирующих органов по внесению сведений в Реестр.</w:t>
      </w:r>
    </w:p>
    <w:p w:rsidR="005F6B86" w:rsidRDefault="005F6B86">
      <w:pPr>
        <w:pStyle w:val="ConsPlusNormal"/>
        <w:jc w:val="both"/>
      </w:pPr>
      <w:r>
        <w:t xml:space="preserve">(п. 5 в ред. </w:t>
      </w:r>
      <w:hyperlink r:id="rId33"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bookmarkStart w:id="3" w:name="P50"/>
      <w:bookmarkEnd w:id="3"/>
      <w:r>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5F6B86" w:rsidRDefault="005F6B86">
      <w:pPr>
        <w:pStyle w:val="ConsPlusNormal"/>
        <w:jc w:val="both"/>
      </w:pPr>
      <w:r>
        <w:t>(</w:t>
      </w:r>
      <w:proofErr w:type="gramStart"/>
      <w:r>
        <w:t>п</w:t>
      </w:r>
      <w:proofErr w:type="gramEnd"/>
      <w:r>
        <w:t xml:space="preserve">. 6 в ред. </w:t>
      </w:r>
      <w:hyperlink r:id="rId34"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7. Совету Министров Республики Беларусь до 1 января 2011 г.:</w:t>
      </w:r>
    </w:p>
    <w:p w:rsidR="005F6B86" w:rsidRDefault="005F6B86">
      <w:pPr>
        <w:pStyle w:val="ConsPlusNormal"/>
        <w:spacing w:before="220"/>
        <w:ind w:firstLine="540"/>
        <w:jc w:val="both"/>
      </w:pPr>
      <w:r>
        <w:t>7.1. обеспечить приведение актов законодательства в соответствие с настоящим Указом;</w:t>
      </w:r>
    </w:p>
    <w:p w:rsidR="005F6B86" w:rsidRDefault="005F6B86">
      <w:pPr>
        <w:pStyle w:val="ConsPlusNormal"/>
        <w:spacing w:before="220"/>
        <w:ind w:firstLine="540"/>
        <w:jc w:val="both"/>
      </w:pPr>
      <w:r>
        <w:t>7.2. принять иные меры по реализации настоящего Указа, а также разъяснять вопросы его применения.</w:t>
      </w:r>
    </w:p>
    <w:p w:rsidR="005F6B86" w:rsidRDefault="005F6B86">
      <w:pPr>
        <w:pStyle w:val="ConsPlusNormal"/>
        <w:spacing w:before="220"/>
        <w:ind w:firstLine="540"/>
        <w:jc w:val="both"/>
      </w:pPr>
      <w:bookmarkStart w:id="4" w:name="P55"/>
      <w:bookmarkEnd w:id="4"/>
      <w:r>
        <w:t xml:space="preserve">8. Местным исполнительным и распорядительным органам до 1 января 2011 г. привести </w:t>
      </w:r>
      <w:r>
        <w:lastRenderedPageBreak/>
        <w:t>свои решения в соответствие с настоящим Указом.</w:t>
      </w:r>
    </w:p>
    <w:p w:rsidR="005F6B86" w:rsidRDefault="005F6B86">
      <w:pPr>
        <w:pStyle w:val="ConsPlusNormal"/>
        <w:spacing w:before="220"/>
        <w:ind w:firstLine="540"/>
        <w:jc w:val="both"/>
      </w:pPr>
      <w:r>
        <w:t xml:space="preserve">9. Признать утратившими силу нормативные правовые акты и отдельные положения нормативных правовых актов Президента Республики Беларусь согласно </w:t>
      </w:r>
      <w:hyperlink w:anchor="P70" w:history="1">
        <w:r>
          <w:rPr>
            <w:color w:val="0000FF"/>
          </w:rPr>
          <w:t>приложению</w:t>
        </w:r>
      </w:hyperlink>
      <w:r>
        <w:t>.</w:t>
      </w:r>
    </w:p>
    <w:p w:rsidR="005F6B86" w:rsidRDefault="005F6B86">
      <w:pPr>
        <w:pStyle w:val="ConsPlusNormal"/>
        <w:spacing w:before="220"/>
        <w:ind w:firstLine="540"/>
        <w:jc w:val="both"/>
      </w:pPr>
      <w:r>
        <w:t xml:space="preserve">10. Настоящий Указ вступает в силу с 1 января 2011 г., за исключением </w:t>
      </w:r>
      <w:hyperlink w:anchor="P45" w:history="1">
        <w:r>
          <w:rPr>
            <w:color w:val="0000FF"/>
          </w:rPr>
          <w:t>пункта 5</w:t>
        </w:r>
      </w:hyperlink>
      <w:r>
        <w:t xml:space="preserve">, вступающего в силу с 1 июля 2010 г., </w:t>
      </w:r>
      <w:hyperlink w:anchor="P27" w:history="1">
        <w:r>
          <w:rPr>
            <w:color w:val="0000FF"/>
          </w:rPr>
          <w:t>подпункта 2.2.1 пункта 2</w:t>
        </w:r>
      </w:hyperlink>
      <w:r>
        <w:t xml:space="preserve">, </w:t>
      </w:r>
      <w:hyperlink w:anchor="P50" w:history="1">
        <w:r>
          <w:rPr>
            <w:color w:val="0000FF"/>
          </w:rPr>
          <w:t>пунктов 6</w:t>
        </w:r>
      </w:hyperlink>
      <w:r>
        <w:t xml:space="preserve"> - </w:t>
      </w:r>
      <w:hyperlink w:anchor="P55" w:history="1">
        <w:r>
          <w:rPr>
            <w:color w:val="0000FF"/>
          </w:rPr>
          <w:t>8</w:t>
        </w:r>
      </w:hyperlink>
      <w:r>
        <w:t xml:space="preserve"> и данного пункта, вступающих в силу со дня официального опубликования настоящего Указа.</w:t>
      </w:r>
    </w:p>
    <w:p w:rsidR="005F6B86" w:rsidRDefault="005F6B86">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F6B86">
        <w:tc>
          <w:tcPr>
            <w:tcW w:w="4677" w:type="dxa"/>
            <w:tcBorders>
              <w:top w:val="nil"/>
              <w:left w:val="nil"/>
              <w:bottom w:val="nil"/>
              <w:right w:val="nil"/>
            </w:tcBorders>
          </w:tcPr>
          <w:p w:rsidR="005F6B86" w:rsidRDefault="005F6B86">
            <w:pPr>
              <w:pStyle w:val="ConsPlusNormal"/>
            </w:pPr>
            <w:r>
              <w:t>Президент Республики Беларусь</w:t>
            </w:r>
          </w:p>
        </w:tc>
        <w:tc>
          <w:tcPr>
            <w:tcW w:w="4677" w:type="dxa"/>
            <w:tcBorders>
              <w:top w:val="nil"/>
              <w:left w:val="nil"/>
              <w:bottom w:val="nil"/>
              <w:right w:val="nil"/>
            </w:tcBorders>
          </w:tcPr>
          <w:p w:rsidR="005F6B86" w:rsidRDefault="005F6B86">
            <w:pPr>
              <w:pStyle w:val="ConsPlusNormal"/>
              <w:jc w:val="right"/>
            </w:pPr>
            <w:proofErr w:type="spellStart"/>
            <w:r>
              <w:t>А.Лукашенко</w:t>
            </w:r>
            <w:proofErr w:type="spellEnd"/>
          </w:p>
        </w:tc>
      </w:tr>
    </w:tbl>
    <w:p w:rsidR="005F6B86" w:rsidRDefault="005F6B86">
      <w:pPr>
        <w:pStyle w:val="ConsPlusNormal"/>
      </w:pPr>
    </w:p>
    <w:p w:rsidR="005F6B86" w:rsidRDefault="005F6B86">
      <w:pPr>
        <w:pStyle w:val="ConsPlusNormal"/>
      </w:pPr>
    </w:p>
    <w:p w:rsidR="005F6B86" w:rsidRDefault="005F6B86">
      <w:pPr>
        <w:pStyle w:val="ConsPlusNormal"/>
      </w:pPr>
    </w:p>
    <w:p w:rsidR="005F6B86" w:rsidRDefault="005F6B86">
      <w:pPr>
        <w:pStyle w:val="ConsPlusNormal"/>
      </w:pPr>
    </w:p>
    <w:p w:rsidR="005F6B86" w:rsidRDefault="005F6B86">
      <w:pPr>
        <w:pStyle w:val="ConsPlusNormal"/>
      </w:pPr>
    </w:p>
    <w:p w:rsidR="005F6B86" w:rsidRDefault="005F6B86">
      <w:pPr>
        <w:pStyle w:val="ConsPlusNormal"/>
        <w:jc w:val="right"/>
        <w:outlineLvl w:val="0"/>
      </w:pPr>
      <w:r>
        <w:t>Приложение</w:t>
      </w:r>
    </w:p>
    <w:p w:rsidR="005F6B86" w:rsidRDefault="005F6B86">
      <w:pPr>
        <w:pStyle w:val="ConsPlusNormal"/>
        <w:jc w:val="right"/>
      </w:pPr>
      <w:r>
        <w:t>к Указу Президента</w:t>
      </w:r>
    </w:p>
    <w:p w:rsidR="005F6B86" w:rsidRDefault="005F6B86">
      <w:pPr>
        <w:pStyle w:val="ConsPlusNormal"/>
        <w:jc w:val="right"/>
      </w:pPr>
      <w:r>
        <w:t>Республики Беларусь</w:t>
      </w:r>
    </w:p>
    <w:p w:rsidR="005F6B86" w:rsidRDefault="005F6B86">
      <w:pPr>
        <w:pStyle w:val="ConsPlusNormal"/>
        <w:jc w:val="right"/>
      </w:pPr>
      <w:r>
        <w:t>01.09.2010 N 450</w:t>
      </w:r>
    </w:p>
    <w:p w:rsidR="005F6B86" w:rsidRDefault="005F6B86">
      <w:pPr>
        <w:pStyle w:val="ConsPlusNormal"/>
      </w:pPr>
    </w:p>
    <w:p w:rsidR="005F6B86" w:rsidRDefault="005F6B86">
      <w:pPr>
        <w:pStyle w:val="ConsPlusTitle"/>
        <w:jc w:val="center"/>
      </w:pPr>
      <w:bookmarkStart w:id="5" w:name="P70"/>
      <w:bookmarkEnd w:id="5"/>
      <w:r>
        <w:t>ПЕРЕЧЕНЬ</w:t>
      </w:r>
    </w:p>
    <w:p w:rsidR="005F6B86" w:rsidRDefault="005F6B86">
      <w:pPr>
        <w:pStyle w:val="ConsPlusTitle"/>
        <w:jc w:val="center"/>
      </w:pPr>
      <w:r>
        <w:t>УТРАТИВШИХ СИЛУ НОРМАТИВНЫХ ПРАВОВЫХ АКТОВ И ОТДЕЛЬНЫХ ПОЛОЖЕНИЙ НОРМАТИВНЫХ ПРАВОВЫХ АКТОВ ПРЕЗИДЕНТА РЕСПУБЛИКИ БЕЛАРУСЬ</w:t>
      </w:r>
    </w:p>
    <w:p w:rsidR="005F6B86" w:rsidRDefault="005F6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B86">
        <w:trPr>
          <w:jc w:val="center"/>
        </w:trPr>
        <w:tc>
          <w:tcPr>
            <w:tcW w:w="9294" w:type="dxa"/>
            <w:tcBorders>
              <w:top w:val="nil"/>
              <w:left w:val="single" w:sz="24" w:space="0" w:color="CED3F1"/>
              <w:bottom w:val="nil"/>
              <w:right w:val="single" w:sz="24" w:space="0" w:color="F4F3F8"/>
            </w:tcBorders>
            <w:shd w:val="clear" w:color="auto" w:fill="F4F3F8"/>
          </w:tcPr>
          <w:p w:rsidR="005F6B86" w:rsidRDefault="005F6B86">
            <w:pPr>
              <w:pStyle w:val="ConsPlusNormal"/>
              <w:jc w:val="center"/>
            </w:pPr>
            <w:proofErr w:type="gramStart"/>
            <w:r>
              <w:rPr>
                <w:color w:val="392C69"/>
              </w:rPr>
              <w:t xml:space="preserve">(в ред. </w:t>
            </w:r>
            <w:hyperlink r:id="rId35" w:history="1">
              <w:r>
                <w:rPr>
                  <w:color w:val="0000FF"/>
                </w:rPr>
                <w:t>Декрета</w:t>
              </w:r>
            </w:hyperlink>
            <w:r>
              <w:rPr>
                <w:color w:val="392C69"/>
              </w:rPr>
              <w:t xml:space="preserve"> Президента Республики Беларусь от 13.02.2012 N 1,</w:t>
            </w:r>
            <w:proofErr w:type="gramEnd"/>
          </w:p>
          <w:p w:rsidR="005F6B86" w:rsidRDefault="005F6B86">
            <w:pPr>
              <w:pStyle w:val="ConsPlusNormal"/>
              <w:jc w:val="center"/>
            </w:pPr>
            <w:r>
              <w:rPr>
                <w:color w:val="392C69"/>
              </w:rPr>
              <w:t xml:space="preserve">Указов Президента Республики Беларусь от 28.05.2012 </w:t>
            </w:r>
            <w:hyperlink r:id="rId36" w:history="1">
              <w:r>
                <w:rPr>
                  <w:color w:val="0000FF"/>
                </w:rPr>
                <w:t>N 242</w:t>
              </w:r>
            </w:hyperlink>
            <w:r>
              <w:rPr>
                <w:color w:val="392C69"/>
              </w:rPr>
              <w:t>,</w:t>
            </w:r>
          </w:p>
          <w:p w:rsidR="005F6B86" w:rsidRDefault="005F6B86">
            <w:pPr>
              <w:pStyle w:val="ConsPlusNormal"/>
              <w:jc w:val="center"/>
            </w:pPr>
            <w:r>
              <w:rPr>
                <w:color w:val="392C69"/>
              </w:rPr>
              <w:t xml:space="preserve">от 16.01.2014 </w:t>
            </w:r>
            <w:hyperlink r:id="rId37" w:history="1">
              <w:r>
                <w:rPr>
                  <w:color w:val="0000FF"/>
                </w:rPr>
                <w:t>N 39</w:t>
              </w:r>
            </w:hyperlink>
            <w:r>
              <w:rPr>
                <w:color w:val="392C69"/>
              </w:rPr>
              <w:t>)</w:t>
            </w:r>
          </w:p>
        </w:tc>
      </w:tr>
    </w:tbl>
    <w:p w:rsidR="005F6B86" w:rsidRDefault="005F6B86">
      <w:pPr>
        <w:pStyle w:val="ConsPlusNormal"/>
      </w:pPr>
    </w:p>
    <w:p w:rsidR="005F6B86" w:rsidRDefault="005F6B86">
      <w:pPr>
        <w:pStyle w:val="ConsPlusNormal"/>
        <w:ind w:firstLine="540"/>
        <w:jc w:val="both"/>
      </w:pPr>
      <w:r>
        <w:t xml:space="preserve">1. </w:t>
      </w:r>
      <w:hyperlink r:id="rId38" w:history="1">
        <w:r>
          <w:rPr>
            <w:color w:val="0000FF"/>
          </w:rPr>
          <w:t>Декрет</w:t>
        </w:r>
      </w:hyperlink>
      <w:r>
        <w:t xml:space="preserve"> Президента Республики Беларусь от 14 июля 2003 г. N 17 "О лицензировании отдельных видов деятельности" (Национальный реестр правовых актов Республики Беларусь, 2003 г., N 79, 1/4779).</w:t>
      </w:r>
    </w:p>
    <w:p w:rsidR="005F6B86" w:rsidRDefault="005F6B86">
      <w:pPr>
        <w:pStyle w:val="ConsPlusNormal"/>
        <w:spacing w:before="220"/>
        <w:ind w:firstLine="540"/>
        <w:jc w:val="both"/>
      </w:pPr>
      <w:r>
        <w:t xml:space="preserve">2. </w:t>
      </w:r>
      <w:hyperlink r:id="rId39" w:history="1">
        <w:r>
          <w:rPr>
            <w:color w:val="0000FF"/>
          </w:rPr>
          <w:t>Декрет</w:t>
        </w:r>
      </w:hyperlink>
      <w:r>
        <w:t xml:space="preserve"> Президента Республики Беларусь от 3 мая 2004 г. N 2 "О внесении дополнений и изменений в Декрет Президента Республики Беларусь от 14 июля 2003 г. N 17" (Национальный реестр правовых актов Республики Беларусь, 2004 г., N 71, 1/5490).</w:t>
      </w:r>
    </w:p>
    <w:p w:rsidR="005F6B86" w:rsidRDefault="005F6B86">
      <w:pPr>
        <w:pStyle w:val="ConsPlusNormal"/>
        <w:spacing w:before="220"/>
        <w:ind w:firstLine="540"/>
        <w:jc w:val="both"/>
      </w:pPr>
      <w:r>
        <w:t xml:space="preserve">3. </w:t>
      </w:r>
      <w:hyperlink r:id="rId40" w:history="1">
        <w:r>
          <w:rPr>
            <w:color w:val="0000FF"/>
          </w:rPr>
          <w:t>Декрет</w:t>
        </w:r>
      </w:hyperlink>
      <w:r>
        <w:t xml:space="preserve"> Президента Республики Беларусь от 14 октября 2004 г. N 9 "О внесении изменения в Декрет Президента Республики Беларусь от 14 июля 2003 г. N 17" (Национальный реестр правовых актов Республики Беларусь, 2004 г., N 161, 1/5931).</w:t>
      </w:r>
    </w:p>
    <w:p w:rsidR="005F6B86" w:rsidRDefault="005F6B86">
      <w:pPr>
        <w:pStyle w:val="ConsPlusNormal"/>
        <w:spacing w:before="220"/>
        <w:ind w:firstLine="540"/>
        <w:jc w:val="both"/>
      </w:pPr>
      <w:r>
        <w:t xml:space="preserve">4. </w:t>
      </w:r>
      <w:hyperlink r:id="rId41" w:history="1">
        <w:r>
          <w:rPr>
            <w:color w:val="0000FF"/>
          </w:rPr>
          <w:t>Декрет</w:t>
        </w:r>
      </w:hyperlink>
      <w:r>
        <w:t xml:space="preserve"> Президента Республики Беларусь от 8 ноября 2004 г. N 13 "О внесении изменений в декреты Президента Республики Беларусь от 23 декабря 1998 г. N 24 и от 14 июля 2003 г. N 17" (Национальный реестр правовых актов Республики Беларусь, 2004 г., N 176, 1/5987).</w:t>
      </w:r>
    </w:p>
    <w:p w:rsidR="005F6B86" w:rsidRDefault="005F6B86">
      <w:pPr>
        <w:pStyle w:val="ConsPlusNormal"/>
        <w:spacing w:before="220"/>
        <w:ind w:firstLine="540"/>
        <w:jc w:val="both"/>
      </w:pPr>
      <w:r>
        <w:t>5. Утратил силу.</w:t>
      </w:r>
    </w:p>
    <w:p w:rsidR="005F6B86" w:rsidRDefault="005F6B86">
      <w:pPr>
        <w:pStyle w:val="ConsPlusNormal"/>
        <w:jc w:val="both"/>
      </w:pPr>
      <w:r>
        <w:t>(</w:t>
      </w:r>
      <w:proofErr w:type="gramStart"/>
      <w:r>
        <w:t>п</w:t>
      </w:r>
      <w:proofErr w:type="gramEnd"/>
      <w:r>
        <w:t xml:space="preserve">. 5 утратил силу. - </w:t>
      </w:r>
      <w:hyperlink r:id="rId42" w:history="1">
        <w:r>
          <w:rPr>
            <w:color w:val="0000FF"/>
          </w:rPr>
          <w:t>Декрет</w:t>
        </w:r>
      </w:hyperlink>
      <w:r>
        <w:t xml:space="preserve"> Президента Республики Беларусь от 13.02.2012 N 1)</w:t>
      </w:r>
    </w:p>
    <w:p w:rsidR="005F6B86" w:rsidRDefault="005F6B86">
      <w:pPr>
        <w:pStyle w:val="ConsPlusNormal"/>
        <w:spacing w:before="220"/>
        <w:ind w:firstLine="540"/>
        <w:jc w:val="both"/>
      </w:pPr>
      <w:r>
        <w:t>6. Утратил силу.</w:t>
      </w:r>
    </w:p>
    <w:p w:rsidR="005F6B86" w:rsidRDefault="005F6B86">
      <w:pPr>
        <w:pStyle w:val="ConsPlusNormal"/>
        <w:jc w:val="both"/>
      </w:pPr>
      <w:r>
        <w:t>(</w:t>
      </w:r>
      <w:proofErr w:type="gramStart"/>
      <w:r>
        <w:t>п</w:t>
      </w:r>
      <w:proofErr w:type="gramEnd"/>
      <w:r>
        <w:t xml:space="preserve">. 6 утратил силу с 25 июля 2012 года. - </w:t>
      </w:r>
      <w:hyperlink r:id="rId43" w:history="1">
        <w:proofErr w:type="gramStart"/>
        <w:r>
          <w:rPr>
            <w:color w:val="0000FF"/>
          </w:rPr>
          <w:t>Указ</w:t>
        </w:r>
      </w:hyperlink>
      <w:r>
        <w:t xml:space="preserve"> Президента Республики Беларусь от 28.05.2012 N 242)</w:t>
      </w:r>
      <w:proofErr w:type="gramEnd"/>
    </w:p>
    <w:p w:rsidR="005F6B86" w:rsidRDefault="005F6B86">
      <w:pPr>
        <w:pStyle w:val="ConsPlusNormal"/>
        <w:spacing w:before="220"/>
        <w:ind w:firstLine="540"/>
        <w:jc w:val="both"/>
      </w:pPr>
      <w:r>
        <w:t xml:space="preserve">7. </w:t>
      </w:r>
      <w:hyperlink r:id="rId44" w:history="1">
        <w:r>
          <w:rPr>
            <w:color w:val="0000FF"/>
          </w:rPr>
          <w:t>Декрет</w:t>
        </w:r>
      </w:hyperlink>
      <w:r>
        <w:t xml:space="preserve"> Президента Республики Беларусь от 18 июня 2005 г. N 7 "О внесении дополнения в Декрет Президента Республики Беларусь от 14 июля 2003 г. N 17" (Национальный реестр правовых актов Республики Беларусь, 2005 г., N 103, 1/6560).</w:t>
      </w:r>
    </w:p>
    <w:p w:rsidR="005F6B86" w:rsidRDefault="005F6B86">
      <w:pPr>
        <w:pStyle w:val="ConsPlusNormal"/>
        <w:spacing w:before="220"/>
        <w:ind w:firstLine="540"/>
        <w:jc w:val="both"/>
      </w:pPr>
      <w:r>
        <w:lastRenderedPageBreak/>
        <w:t>8. Утратил силу.</w:t>
      </w:r>
    </w:p>
    <w:p w:rsidR="005F6B86" w:rsidRDefault="005F6B86">
      <w:pPr>
        <w:pStyle w:val="ConsPlusNormal"/>
        <w:jc w:val="both"/>
      </w:pPr>
      <w:r>
        <w:t>(</w:t>
      </w:r>
      <w:proofErr w:type="gramStart"/>
      <w:r>
        <w:t>п</w:t>
      </w:r>
      <w:proofErr w:type="gramEnd"/>
      <w:r>
        <w:t xml:space="preserve">. 8 утратил силу. - </w:t>
      </w:r>
      <w:hyperlink r:id="rId45" w:history="1">
        <w:proofErr w:type="gramStart"/>
        <w:r>
          <w:rPr>
            <w:color w:val="0000FF"/>
          </w:rPr>
          <w:t>Указ</w:t>
        </w:r>
      </w:hyperlink>
      <w:r>
        <w:t xml:space="preserve"> Президента Республики Беларусь от 16.01.2014 N 39)</w:t>
      </w:r>
      <w:proofErr w:type="gramEnd"/>
    </w:p>
    <w:p w:rsidR="005F6B86" w:rsidRDefault="005F6B86">
      <w:pPr>
        <w:pStyle w:val="ConsPlusNormal"/>
        <w:spacing w:before="220"/>
        <w:ind w:firstLine="540"/>
        <w:jc w:val="both"/>
      </w:pPr>
      <w:r>
        <w:t>9. Утратил силу.</w:t>
      </w:r>
    </w:p>
    <w:p w:rsidR="005F6B86" w:rsidRDefault="005F6B86">
      <w:pPr>
        <w:pStyle w:val="ConsPlusNormal"/>
        <w:jc w:val="both"/>
      </w:pPr>
      <w:r>
        <w:t>(</w:t>
      </w:r>
      <w:proofErr w:type="gramStart"/>
      <w:r>
        <w:t>п</w:t>
      </w:r>
      <w:proofErr w:type="gramEnd"/>
      <w:r>
        <w:t xml:space="preserve">. 9 утратил силу с 25 июля 2012 года. - </w:t>
      </w:r>
      <w:hyperlink r:id="rId46" w:history="1">
        <w:proofErr w:type="gramStart"/>
        <w:r>
          <w:rPr>
            <w:color w:val="0000FF"/>
          </w:rPr>
          <w:t>Указ</w:t>
        </w:r>
      </w:hyperlink>
      <w:r>
        <w:t xml:space="preserve"> Президента Республики Беларусь от 28.05.2012 N 242)</w:t>
      </w:r>
      <w:proofErr w:type="gramEnd"/>
    </w:p>
    <w:p w:rsidR="005F6B86" w:rsidRDefault="005F6B86">
      <w:pPr>
        <w:pStyle w:val="ConsPlusNormal"/>
        <w:spacing w:before="220"/>
        <w:ind w:firstLine="540"/>
        <w:jc w:val="both"/>
      </w:pPr>
      <w:r>
        <w:t xml:space="preserve">10. </w:t>
      </w:r>
      <w:hyperlink r:id="rId47" w:history="1">
        <w:r>
          <w:rPr>
            <w:color w:val="0000FF"/>
          </w:rPr>
          <w:t>Декрет</w:t>
        </w:r>
      </w:hyperlink>
      <w:r>
        <w:t xml:space="preserve"> Президента Республики Беларусь от 8 декабря 2005 г. N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N 17" (Национальный реестр правовых актов Республики Беларусь, 2005 г., N 193, 1/6990).</w:t>
      </w:r>
    </w:p>
    <w:p w:rsidR="005F6B86" w:rsidRDefault="005F6B86">
      <w:pPr>
        <w:pStyle w:val="ConsPlusNormal"/>
        <w:spacing w:before="220"/>
        <w:ind w:firstLine="540"/>
        <w:jc w:val="both"/>
      </w:pPr>
      <w:r>
        <w:t xml:space="preserve">11. </w:t>
      </w:r>
      <w:hyperlink r:id="rId48" w:history="1">
        <w:r>
          <w:rPr>
            <w:color w:val="0000FF"/>
          </w:rPr>
          <w:t>Декрет</w:t>
        </w:r>
      </w:hyperlink>
      <w:r>
        <w:t xml:space="preserve"> Президента Республики Беларусь от 3 августа 2006 г. N 11 "О внесении дополнений в Декрет Президента Республики Беларусь от 8 декабря 2005 г. N 16" (Национальный реестр правовых актов Республики Беларусь, 2006 г., N 125, 1/7792).</w:t>
      </w:r>
    </w:p>
    <w:p w:rsidR="005F6B86" w:rsidRDefault="005F6B86">
      <w:pPr>
        <w:pStyle w:val="ConsPlusNormal"/>
        <w:spacing w:before="220"/>
        <w:ind w:firstLine="540"/>
        <w:jc w:val="both"/>
      </w:pPr>
      <w:r>
        <w:t xml:space="preserve">12. </w:t>
      </w:r>
      <w:hyperlink r:id="rId49" w:history="1">
        <w:r>
          <w:rPr>
            <w:color w:val="0000FF"/>
          </w:rPr>
          <w:t>Подпункт 1.6 пункта 1</w:t>
        </w:r>
      </w:hyperlink>
      <w:r>
        <w:t xml:space="preserve"> Декрета Президента Республики Беларусь от 4 сентября 2006 г. N 15 "О внесении изменений в некоторые декреты Президента Республики Беларусь" (Национальный реестр правовых актов Республики Беларусь, 2006 г., N 145, 1/7907).</w:t>
      </w:r>
    </w:p>
    <w:p w:rsidR="005F6B86" w:rsidRDefault="005F6B86">
      <w:pPr>
        <w:pStyle w:val="ConsPlusNormal"/>
        <w:spacing w:before="220"/>
        <w:ind w:firstLine="540"/>
        <w:jc w:val="both"/>
      </w:pPr>
      <w:r>
        <w:t xml:space="preserve">13. </w:t>
      </w:r>
      <w:hyperlink r:id="rId50" w:history="1">
        <w:r>
          <w:rPr>
            <w:color w:val="0000FF"/>
          </w:rPr>
          <w:t>Декрет</w:t>
        </w:r>
      </w:hyperlink>
      <w:r>
        <w:t xml:space="preserve"> Президента Республики Беларусь от 31 декабря 2006 г. N 22 "О внесении изменения в Декрет Президента Республики Беларусь от 14 июля 2003 г. N 17" (Национальный реестр правовых актов Республики Беларусь, 2007 г., N 4, 1/8208).</w:t>
      </w:r>
    </w:p>
    <w:p w:rsidR="005F6B86" w:rsidRDefault="005F6B86">
      <w:pPr>
        <w:pStyle w:val="ConsPlusNormal"/>
        <w:spacing w:before="220"/>
        <w:ind w:firstLine="540"/>
        <w:jc w:val="both"/>
      </w:pPr>
      <w:r>
        <w:t>14. Утратил силу.</w:t>
      </w:r>
    </w:p>
    <w:p w:rsidR="005F6B86" w:rsidRDefault="005F6B86">
      <w:pPr>
        <w:pStyle w:val="ConsPlusNormal"/>
        <w:jc w:val="both"/>
      </w:pPr>
      <w:r>
        <w:t>(</w:t>
      </w:r>
      <w:proofErr w:type="gramStart"/>
      <w:r>
        <w:t>п</w:t>
      </w:r>
      <w:proofErr w:type="gramEnd"/>
      <w:r>
        <w:t xml:space="preserve">. 14 утратил силу. - </w:t>
      </w:r>
      <w:hyperlink r:id="rId51" w:history="1">
        <w:r>
          <w:rPr>
            <w:color w:val="0000FF"/>
          </w:rPr>
          <w:t>Декрет</w:t>
        </w:r>
      </w:hyperlink>
      <w:r>
        <w:t xml:space="preserve"> Президента Республики Беларусь от 13.02.2012 N 1)</w:t>
      </w:r>
    </w:p>
    <w:p w:rsidR="005F6B86" w:rsidRDefault="005F6B86">
      <w:pPr>
        <w:pStyle w:val="ConsPlusNormal"/>
        <w:spacing w:before="220"/>
        <w:ind w:firstLine="540"/>
        <w:jc w:val="both"/>
      </w:pPr>
      <w:r>
        <w:t xml:space="preserve">15. </w:t>
      </w:r>
      <w:hyperlink r:id="rId52" w:history="1">
        <w:r>
          <w:rPr>
            <w:color w:val="0000FF"/>
          </w:rPr>
          <w:t>Абзац шестой пункта 4</w:t>
        </w:r>
      </w:hyperlink>
      <w:r>
        <w:t xml:space="preserve"> Указа Президента Республики Беларусь от 25 октября 2007 г. N 534 "О мерах по совершенствованию охранной деятельности" (Национальный реестр правовых актов Республики Беларусь, 2007 г., N 262, 1/9048).</w:t>
      </w:r>
    </w:p>
    <w:p w:rsidR="005F6B86" w:rsidRDefault="005F6B86">
      <w:pPr>
        <w:pStyle w:val="ConsPlusNormal"/>
        <w:spacing w:before="220"/>
        <w:ind w:firstLine="540"/>
        <w:jc w:val="both"/>
      </w:pPr>
      <w:r>
        <w:t xml:space="preserve">16. </w:t>
      </w:r>
      <w:hyperlink r:id="rId53" w:history="1">
        <w:r>
          <w:rPr>
            <w:color w:val="0000FF"/>
          </w:rPr>
          <w:t>Декрет</w:t>
        </w:r>
      </w:hyperlink>
      <w:r>
        <w:t xml:space="preserve"> Президента Республики Беларусь от 26 ноября 2007 г. N 7 "О внесении дополнений и изменений в Декрет Президента Республики Беларусь от 14 июля 2003 г. N 17" (Национальный реестр правовых актов Республики Беларусь, 2007 г., N 287, 1/9146).</w:t>
      </w:r>
    </w:p>
    <w:p w:rsidR="005F6B86" w:rsidRDefault="005F6B86">
      <w:pPr>
        <w:pStyle w:val="ConsPlusNormal"/>
        <w:spacing w:before="220"/>
        <w:ind w:firstLine="540"/>
        <w:jc w:val="both"/>
      </w:pPr>
      <w:r>
        <w:t xml:space="preserve">17. </w:t>
      </w:r>
      <w:hyperlink r:id="rId54" w:history="1">
        <w:r>
          <w:rPr>
            <w:color w:val="0000FF"/>
          </w:rPr>
          <w:t>Пункт 6</w:t>
        </w:r>
      </w:hyperlink>
      <w:r>
        <w:t xml:space="preserve"> Декрета Президента Республики Беларусь от 10 апреля 2008 г. N 6 "Об отдельных вопросах организации и проведения электронных интерактивных игр" (Национальный реестр правовых актов Республики Беларусь, 2008 г., N 92, 1/9606).</w:t>
      </w:r>
    </w:p>
    <w:p w:rsidR="005F6B86" w:rsidRDefault="005F6B86">
      <w:pPr>
        <w:pStyle w:val="ConsPlusNormal"/>
        <w:spacing w:before="220"/>
        <w:ind w:firstLine="540"/>
        <w:jc w:val="both"/>
      </w:pPr>
      <w:r>
        <w:t xml:space="preserve">18. </w:t>
      </w:r>
      <w:hyperlink r:id="rId55" w:history="1">
        <w:r>
          <w:rPr>
            <w:color w:val="0000FF"/>
          </w:rPr>
          <w:t>Декрет</w:t>
        </w:r>
      </w:hyperlink>
      <w:r>
        <w:t xml:space="preserve"> Президента Республики Беларусь от 6 октября 2008 г. N 20 "О внесении изменения в Декрет Президента Республики Беларусь от 14 июля 2003 г. N 17" (Национальный реестр правовых актов Республики Беларусь, 2008 г., N 248, 1/10090).</w:t>
      </w:r>
    </w:p>
    <w:p w:rsidR="005F6B86" w:rsidRDefault="005F6B86">
      <w:pPr>
        <w:pStyle w:val="ConsPlusNormal"/>
        <w:spacing w:before="220"/>
        <w:ind w:firstLine="540"/>
        <w:jc w:val="both"/>
      </w:pPr>
      <w:r>
        <w:t xml:space="preserve">19. </w:t>
      </w:r>
      <w:hyperlink r:id="rId56" w:history="1">
        <w:r>
          <w:rPr>
            <w:color w:val="0000FF"/>
          </w:rPr>
          <w:t>Декрет</w:t>
        </w:r>
      </w:hyperlink>
      <w:r>
        <w:t xml:space="preserve"> Президента Республики Беларусь от 19 декабря 2008 г. N 23 "О лицензировании деятельности по оказанию психологической помощи" (Национальный реестр правовых актов Республики Беларусь, 2008 г., N 305, 1/10312).</w:t>
      </w:r>
    </w:p>
    <w:p w:rsidR="005F6B86" w:rsidRDefault="005F6B86">
      <w:pPr>
        <w:pStyle w:val="ConsPlusNormal"/>
        <w:spacing w:before="220"/>
        <w:ind w:firstLine="540"/>
        <w:jc w:val="both"/>
      </w:pPr>
      <w:r>
        <w:t xml:space="preserve">20. </w:t>
      </w:r>
      <w:hyperlink r:id="rId57" w:history="1">
        <w:r>
          <w:rPr>
            <w:color w:val="0000FF"/>
          </w:rPr>
          <w:t>Абзац десятый пункта 6</w:t>
        </w:r>
      </w:hyperlink>
      <w:r>
        <w:t xml:space="preserve"> Декрета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w:t>
      </w:r>
    </w:p>
    <w:p w:rsidR="005F6B86" w:rsidRDefault="005F6B86">
      <w:pPr>
        <w:pStyle w:val="ConsPlusNormal"/>
      </w:pPr>
    </w:p>
    <w:p w:rsidR="005F6B86" w:rsidRDefault="005F6B86">
      <w:pPr>
        <w:pStyle w:val="ConsPlusNormal"/>
      </w:pPr>
    </w:p>
    <w:p w:rsidR="005F6B86" w:rsidRDefault="005F6B86">
      <w:pPr>
        <w:pStyle w:val="ConsPlusNormal"/>
      </w:pPr>
    </w:p>
    <w:p w:rsidR="005F6B86" w:rsidRDefault="005F6B86">
      <w:pPr>
        <w:pStyle w:val="ConsPlusNormal"/>
      </w:pPr>
    </w:p>
    <w:p w:rsidR="005F6B86" w:rsidRDefault="005F6B86">
      <w:pPr>
        <w:pStyle w:val="ConsPlusNormal"/>
      </w:pPr>
    </w:p>
    <w:p w:rsidR="005F6B86" w:rsidRDefault="005F6B86">
      <w:pPr>
        <w:pStyle w:val="ConsPlusNonformat"/>
        <w:jc w:val="both"/>
      </w:pPr>
      <w:r>
        <w:lastRenderedPageBreak/>
        <w:t xml:space="preserve">                                                        УТВЕРЖДЕНО</w:t>
      </w:r>
    </w:p>
    <w:p w:rsidR="005F6B86" w:rsidRDefault="005F6B86">
      <w:pPr>
        <w:pStyle w:val="ConsPlusNonformat"/>
        <w:jc w:val="both"/>
      </w:pPr>
      <w:r>
        <w:t xml:space="preserve">                                                        Указ Президента</w:t>
      </w:r>
    </w:p>
    <w:p w:rsidR="005F6B86" w:rsidRDefault="005F6B86">
      <w:pPr>
        <w:pStyle w:val="ConsPlusNonformat"/>
        <w:jc w:val="both"/>
      </w:pPr>
      <w:r>
        <w:t xml:space="preserve">                                                        Республики Беларусь</w:t>
      </w:r>
    </w:p>
    <w:p w:rsidR="005F6B86" w:rsidRDefault="005F6B86">
      <w:pPr>
        <w:pStyle w:val="ConsPlusNonformat"/>
        <w:jc w:val="both"/>
      </w:pPr>
      <w:r>
        <w:t xml:space="preserve">                                                        01.09.2010 N 450</w:t>
      </w:r>
    </w:p>
    <w:p w:rsidR="005F6B86" w:rsidRDefault="005F6B86">
      <w:pPr>
        <w:pStyle w:val="ConsPlusNormal"/>
      </w:pPr>
    </w:p>
    <w:p w:rsidR="005F6B86" w:rsidRDefault="005F6B86">
      <w:pPr>
        <w:pStyle w:val="ConsPlusTitle"/>
        <w:spacing w:before="280"/>
        <w:jc w:val="center"/>
      </w:pPr>
      <w:bookmarkStart w:id="6" w:name="P115"/>
      <w:bookmarkEnd w:id="6"/>
      <w:r>
        <w:t>ПОЛОЖЕНИЕ</w:t>
      </w:r>
    </w:p>
    <w:p w:rsidR="005F6B86" w:rsidRDefault="005F6B86">
      <w:pPr>
        <w:pStyle w:val="ConsPlusTitle"/>
        <w:jc w:val="center"/>
      </w:pPr>
      <w:r>
        <w:t>О ЛИЦЕНЗИРОВАНИИ ОТДЕЛЬНЫХ ВИДОВ ДЕЯТЕЛЬНОСТИ</w:t>
      </w:r>
    </w:p>
    <w:p w:rsidR="005F6B86" w:rsidRDefault="005F6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B86">
        <w:trPr>
          <w:jc w:val="center"/>
        </w:trPr>
        <w:tc>
          <w:tcPr>
            <w:tcW w:w="9294" w:type="dxa"/>
            <w:tcBorders>
              <w:top w:val="nil"/>
              <w:left w:val="single" w:sz="24" w:space="0" w:color="CED3F1"/>
              <w:bottom w:val="nil"/>
              <w:right w:val="single" w:sz="24" w:space="0" w:color="F4F3F8"/>
            </w:tcBorders>
            <w:shd w:val="clear" w:color="auto" w:fill="F4F3F8"/>
          </w:tcPr>
          <w:p w:rsidR="005F6B86" w:rsidRDefault="005F6B86">
            <w:pPr>
              <w:pStyle w:val="ConsPlusNormal"/>
              <w:jc w:val="center"/>
            </w:pPr>
            <w:proofErr w:type="gramStart"/>
            <w:r>
              <w:rPr>
                <w:color w:val="392C69"/>
              </w:rPr>
              <w:t xml:space="preserve">(в ред. Указов Президента Республики Беларусь от 06.06.2011 </w:t>
            </w:r>
            <w:hyperlink r:id="rId58" w:history="1">
              <w:r>
                <w:rPr>
                  <w:color w:val="0000FF"/>
                </w:rPr>
                <w:t>N 228</w:t>
              </w:r>
            </w:hyperlink>
            <w:r>
              <w:rPr>
                <w:color w:val="392C69"/>
              </w:rPr>
              <w:t>,</w:t>
            </w:r>
            <w:proofErr w:type="gramEnd"/>
          </w:p>
          <w:p w:rsidR="005F6B86" w:rsidRDefault="005F6B86">
            <w:pPr>
              <w:pStyle w:val="ConsPlusNormal"/>
              <w:jc w:val="center"/>
            </w:pPr>
            <w:r>
              <w:rPr>
                <w:color w:val="392C69"/>
              </w:rPr>
              <w:t xml:space="preserve">от 30.08.2011 </w:t>
            </w:r>
            <w:hyperlink r:id="rId59" w:history="1">
              <w:r>
                <w:rPr>
                  <w:color w:val="0000FF"/>
                </w:rPr>
                <w:t>N 383</w:t>
              </w:r>
            </w:hyperlink>
            <w:r>
              <w:rPr>
                <w:color w:val="392C69"/>
              </w:rPr>
              <w:t xml:space="preserve">, от 30.12.2011 </w:t>
            </w:r>
            <w:hyperlink r:id="rId60" w:history="1">
              <w:r>
                <w:rPr>
                  <w:color w:val="0000FF"/>
                </w:rPr>
                <w:t>N 621</w:t>
              </w:r>
            </w:hyperlink>
            <w:r>
              <w:rPr>
                <w:color w:val="392C69"/>
              </w:rPr>
              <w:t xml:space="preserve">, от 14.06.2012 </w:t>
            </w:r>
            <w:hyperlink r:id="rId61" w:history="1">
              <w:r>
                <w:rPr>
                  <w:color w:val="0000FF"/>
                </w:rPr>
                <w:t>N 265</w:t>
              </w:r>
            </w:hyperlink>
            <w:r>
              <w:rPr>
                <w:color w:val="392C69"/>
              </w:rPr>
              <w:t>,</w:t>
            </w:r>
          </w:p>
          <w:p w:rsidR="005F6B86" w:rsidRDefault="005F6B86">
            <w:pPr>
              <w:pStyle w:val="ConsPlusNormal"/>
              <w:jc w:val="center"/>
            </w:pPr>
            <w:r>
              <w:rPr>
                <w:color w:val="392C69"/>
              </w:rPr>
              <w:t xml:space="preserve">от 21.06.2012 </w:t>
            </w:r>
            <w:hyperlink r:id="rId62" w:history="1">
              <w:r>
                <w:rPr>
                  <w:color w:val="0000FF"/>
                </w:rPr>
                <w:t>N 284</w:t>
              </w:r>
            </w:hyperlink>
            <w:r>
              <w:rPr>
                <w:color w:val="392C69"/>
              </w:rPr>
              <w:t xml:space="preserve">, от 13.12.2012 </w:t>
            </w:r>
            <w:hyperlink r:id="rId63" w:history="1">
              <w:r>
                <w:rPr>
                  <w:color w:val="0000FF"/>
                </w:rPr>
                <w:t>N 556</w:t>
              </w:r>
            </w:hyperlink>
            <w:r>
              <w:rPr>
                <w:color w:val="392C69"/>
              </w:rPr>
              <w:t xml:space="preserve">, от 27.12.2012 </w:t>
            </w:r>
            <w:hyperlink r:id="rId64" w:history="1">
              <w:r>
                <w:rPr>
                  <w:color w:val="0000FF"/>
                </w:rPr>
                <w:t>N 567</w:t>
              </w:r>
            </w:hyperlink>
            <w:r>
              <w:rPr>
                <w:color w:val="392C69"/>
              </w:rPr>
              <w:t>,</w:t>
            </w:r>
          </w:p>
          <w:p w:rsidR="005F6B86" w:rsidRDefault="005F6B86">
            <w:pPr>
              <w:pStyle w:val="ConsPlusNormal"/>
              <w:jc w:val="center"/>
            </w:pPr>
            <w:r>
              <w:rPr>
                <w:color w:val="392C69"/>
              </w:rPr>
              <w:t xml:space="preserve">от 08.01.2013 </w:t>
            </w:r>
            <w:hyperlink r:id="rId65" w:history="1">
              <w:r>
                <w:rPr>
                  <w:color w:val="0000FF"/>
                </w:rPr>
                <w:t>N 8</w:t>
              </w:r>
            </w:hyperlink>
            <w:r>
              <w:rPr>
                <w:color w:val="392C69"/>
              </w:rPr>
              <w:t xml:space="preserve">, от 16.04.2013 </w:t>
            </w:r>
            <w:hyperlink r:id="rId66" w:history="1">
              <w:r>
                <w:rPr>
                  <w:color w:val="0000FF"/>
                </w:rPr>
                <w:t>N 196</w:t>
              </w:r>
            </w:hyperlink>
            <w:r>
              <w:rPr>
                <w:color w:val="392C69"/>
              </w:rPr>
              <w:t xml:space="preserve">, от 01.07.2013 </w:t>
            </w:r>
            <w:hyperlink r:id="rId67" w:history="1">
              <w:r>
                <w:rPr>
                  <w:color w:val="0000FF"/>
                </w:rPr>
                <w:t>N 292</w:t>
              </w:r>
            </w:hyperlink>
            <w:r>
              <w:rPr>
                <w:color w:val="392C69"/>
              </w:rPr>
              <w:t>,</w:t>
            </w:r>
          </w:p>
          <w:p w:rsidR="005F6B86" w:rsidRDefault="005F6B86">
            <w:pPr>
              <w:pStyle w:val="ConsPlusNormal"/>
              <w:jc w:val="center"/>
            </w:pPr>
            <w:r>
              <w:rPr>
                <w:color w:val="392C69"/>
              </w:rPr>
              <w:t xml:space="preserve">от 07.10.2013 </w:t>
            </w:r>
            <w:hyperlink r:id="rId68" w:history="1">
              <w:r>
                <w:rPr>
                  <w:color w:val="0000FF"/>
                </w:rPr>
                <w:t>N 456</w:t>
              </w:r>
            </w:hyperlink>
            <w:r>
              <w:rPr>
                <w:color w:val="392C69"/>
              </w:rPr>
              <w:t xml:space="preserve">, от 27.11.2013 </w:t>
            </w:r>
            <w:hyperlink r:id="rId69" w:history="1">
              <w:r>
                <w:rPr>
                  <w:color w:val="0000FF"/>
                </w:rPr>
                <w:t>N 523</w:t>
              </w:r>
            </w:hyperlink>
            <w:r>
              <w:rPr>
                <w:color w:val="392C69"/>
              </w:rPr>
              <w:t xml:space="preserve">, от 29.11.2013 </w:t>
            </w:r>
            <w:hyperlink r:id="rId70" w:history="1">
              <w:r>
                <w:rPr>
                  <w:color w:val="0000FF"/>
                </w:rPr>
                <w:t>N 529</w:t>
              </w:r>
            </w:hyperlink>
            <w:r>
              <w:rPr>
                <w:color w:val="392C69"/>
              </w:rPr>
              <w:t>,</w:t>
            </w:r>
          </w:p>
          <w:p w:rsidR="005F6B86" w:rsidRDefault="005F6B86">
            <w:pPr>
              <w:pStyle w:val="ConsPlusNormal"/>
              <w:jc w:val="center"/>
            </w:pPr>
            <w:r>
              <w:rPr>
                <w:color w:val="392C69"/>
              </w:rPr>
              <w:t xml:space="preserve">от 14.04.2014 </w:t>
            </w:r>
            <w:hyperlink r:id="rId71" w:history="1">
              <w:r>
                <w:rPr>
                  <w:color w:val="0000FF"/>
                </w:rPr>
                <w:t>N 165</w:t>
              </w:r>
            </w:hyperlink>
            <w:r>
              <w:rPr>
                <w:color w:val="392C69"/>
              </w:rPr>
              <w:t xml:space="preserve">, от 01.09.2014 </w:t>
            </w:r>
            <w:hyperlink r:id="rId72" w:history="1">
              <w:r>
                <w:rPr>
                  <w:color w:val="0000FF"/>
                </w:rPr>
                <w:t>N 425</w:t>
              </w:r>
            </w:hyperlink>
            <w:r>
              <w:rPr>
                <w:color w:val="392C69"/>
              </w:rPr>
              <w:t xml:space="preserve">, от 20.02.2015 </w:t>
            </w:r>
            <w:hyperlink r:id="rId73" w:history="1">
              <w:r>
                <w:rPr>
                  <w:color w:val="0000FF"/>
                </w:rPr>
                <w:t>N 92</w:t>
              </w:r>
            </w:hyperlink>
            <w:r>
              <w:rPr>
                <w:color w:val="392C69"/>
              </w:rPr>
              <w:t>,</w:t>
            </w:r>
          </w:p>
          <w:p w:rsidR="005F6B86" w:rsidRDefault="005F6B86">
            <w:pPr>
              <w:pStyle w:val="ConsPlusNormal"/>
              <w:jc w:val="center"/>
            </w:pPr>
            <w:r>
              <w:rPr>
                <w:color w:val="392C69"/>
              </w:rPr>
              <w:t xml:space="preserve">от 06.10.2015 </w:t>
            </w:r>
            <w:hyperlink r:id="rId74" w:history="1">
              <w:r>
                <w:rPr>
                  <w:color w:val="0000FF"/>
                </w:rPr>
                <w:t>N 415</w:t>
              </w:r>
            </w:hyperlink>
            <w:r>
              <w:rPr>
                <w:color w:val="392C69"/>
              </w:rPr>
              <w:t xml:space="preserve">, от 26.11.2015 </w:t>
            </w:r>
            <w:hyperlink r:id="rId75" w:history="1">
              <w:r>
                <w:rPr>
                  <w:color w:val="0000FF"/>
                </w:rPr>
                <w:t>N 475</w:t>
              </w:r>
            </w:hyperlink>
            <w:r>
              <w:rPr>
                <w:color w:val="392C69"/>
              </w:rPr>
              <w:t xml:space="preserve">, от 03.06.2016 </w:t>
            </w:r>
            <w:hyperlink r:id="rId76" w:history="1">
              <w:r>
                <w:rPr>
                  <w:color w:val="0000FF"/>
                </w:rPr>
                <w:t>N 188</w:t>
              </w:r>
            </w:hyperlink>
            <w:r>
              <w:rPr>
                <w:color w:val="392C69"/>
              </w:rPr>
              <w:t>,</w:t>
            </w:r>
          </w:p>
          <w:p w:rsidR="005F6B86" w:rsidRDefault="005F6B86">
            <w:pPr>
              <w:pStyle w:val="ConsPlusNormal"/>
              <w:jc w:val="center"/>
            </w:pPr>
            <w:r>
              <w:rPr>
                <w:color w:val="392C69"/>
              </w:rPr>
              <w:t xml:space="preserve">от 20.10.2016 </w:t>
            </w:r>
            <w:hyperlink r:id="rId77" w:history="1">
              <w:r>
                <w:rPr>
                  <w:color w:val="0000FF"/>
                </w:rPr>
                <w:t>N 379</w:t>
              </w:r>
            </w:hyperlink>
            <w:r>
              <w:rPr>
                <w:color w:val="392C69"/>
              </w:rPr>
              <w:t xml:space="preserve">, от 02.09.2019 </w:t>
            </w:r>
            <w:hyperlink r:id="rId78" w:history="1">
              <w:r>
                <w:rPr>
                  <w:color w:val="0000FF"/>
                </w:rPr>
                <w:t>N 326</w:t>
              </w:r>
            </w:hyperlink>
            <w:r>
              <w:rPr>
                <w:color w:val="392C69"/>
              </w:rPr>
              <w:t>)</w:t>
            </w:r>
          </w:p>
        </w:tc>
      </w:tr>
    </w:tbl>
    <w:p w:rsidR="005F6B86" w:rsidRDefault="005F6B86">
      <w:pPr>
        <w:pStyle w:val="ConsPlusNormal"/>
      </w:pPr>
    </w:p>
    <w:p w:rsidR="005F6B86" w:rsidRDefault="005F6B86">
      <w:pPr>
        <w:pStyle w:val="ConsPlusNormal"/>
        <w:jc w:val="center"/>
        <w:outlineLvl w:val="1"/>
      </w:pPr>
      <w:r>
        <w:rPr>
          <w:b/>
        </w:rPr>
        <w:t>РАЗДЕЛ I</w:t>
      </w:r>
    </w:p>
    <w:p w:rsidR="005F6B86" w:rsidRDefault="005F6B86">
      <w:pPr>
        <w:pStyle w:val="ConsPlusNormal"/>
        <w:jc w:val="center"/>
      </w:pPr>
      <w:r>
        <w:rPr>
          <w:b/>
        </w:rPr>
        <w:t>ОБЩИЕ ВОПРОСЫ ЛИЦЕНЗИРОВАНИЯ</w:t>
      </w:r>
    </w:p>
    <w:p w:rsidR="005F6B86" w:rsidRDefault="005F6B86">
      <w:pPr>
        <w:pStyle w:val="ConsPlusNormal"/>
      </w:pPr>
    </w:p>
    <w:p w:rsidR="005F6B86" w:rsidRDefault="005F6B86">
      <w:pPr>
        <w:pStyle w:val="ConsPlusNormal"/>
        <w:jc w:val="center"/>
        <w:outlineLvl w:val="2"/>
      </w:pPr>
      <w:r>
        <w:rPr>
          <w:b/>
        </w:rPr>
        <w:t>ГЛАВА 1</w:t>
      </w:r>
    </w:p>
    <w:p w:rsidR="005F6B86" w:rsidRDefault="005F6B86">
      <w:pPr>
        <w:pStyle w:val="ConsPlusNormal"/>
        <w:jc w:val="center"/>
      </w:pPr>
      <w:r>
        <w:rPr>
          <w:b/>
        </w:rPr>
        <w:t>ОБЩИЕ ПОЛОЖЕНИЯ</w:t>
      </w:r>
    </w:p>
    <w:p w:rsidR="005F6B86" w:rsidRDefault="005F6B86">
      <w:pPr>
        <w:pStyle w:val="ConsPlusNormal"/>
      </w:pPr>
    </w:p>
    <w:p w:rsidR="005F6B86" w:rsidRDefault="005F6B86">
      <w:pPr>
        <w:pStyle w:val="ConsPlusNormal"/>
        <w:ind w:firstLine="540"/>
        <w:jc w:val="both"/>
      </w:pPr>
      <w:bookmarkStart w:id="7" w:name="P132"/>
      <w:bookmarkEnd w:id="7"/>
      <w:r>
        <w:t xml:space="preserve">1. </w:t>
      </w:r>
      <w:proofErr w:type="gramStart"/>
      <w:r>
        <w:t xml:space="preserve">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w:t>
      </w:r>
      <w:hyperlink w:anchor="P2719" w:history="1">
        <w:r>
          <w:rPr>
            <w:color w:val="0000FF"/>
          </w:rPr>
          <w:t>приложению 1</w:t>
        </w:r>
      </w:hyperlink>
      <w:r>
        <w:t>, за исключением:</w:t>
      </w:r>
      <w:proofErr w:type="gramEnd"/>
    </w:p>
    <w:p w:rsidR="005F6B86" w:rsidRDefault="005F6B86">
      <w:pPr>
        <w:pStyle w:val="ConsPlusNormal"/>
        <w:spacing w:before="220"/>
        <w:ind w:firstLine="540"/>
        <w:jc w:val="both"/>
      </w:pPr>
      <w:hyperlink r:id="rId79" w:history="1">
        <w:r>
          <w:rPr>
            <w:color w:val="0000FF"/>
          </w:rPr>
          <w:t>деятельности</w:t>
        </w:r>
      </w:hyperlink>
      <w:r>
        <w:t>, связанной со специфическими товарами (работами, услугами);</w:t>
      </w:r>
    </w:p>
    <w:p w:rsidR="005F6B86" w:rsidRDefault="005F6B86">
      <w:pPr>
        <w:pStyle w:val="ConsPlusNormal"/>
        <w:spacing w:before="220"/>
        <w:ind w:firstLine="540"/>
        <w:jc w:val="both"/>
      </w:pPr>
      <w:r>
        <w:t>внешнеэкономической деятельности по ввозу и (или) вывозу отдельных товаров;</w:t>
      </w:r>
    </w:p>
    <w:p w:rsidR="005F6B86" w:rsidRDefault="005F6B86">
      <w:pPr>
        <w:pStyle w:val="ConsPlusNormal"/>
        <w:spacing w:before="220"/>
        <w:ind w:firstLine="540"/>
        <w:jc w:val="both"/>
      </w:pPr>
      <w:r>
        <w:t>деятельности, лицензируемой Национальным банком;</w:t>
      </w:r>
    </w:p>
    <w:p w:rsidR="005F6B86" w:rsidRDefault="005F6B86">
      <w:pPr>
        <w:pStyle w:val="ConsPlusNormal"/>
        <w:spacing w:before="220"/>
        <w:ind w:firstLine="540"/>
        <w:jc w:val="both"/>
      </w:pPr>
      <w:proofErr w:type="gramStart"/>
      <w: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w:t>
      </w:r>
      <w:proofErr w:type="gramEnd"/>
      <w:r>
        <w:t xml:space="preserve"> в соответствии с задачами, возложенными на них законодательством.</w:t>
      </w:r>
    </w:p>
    <w:p w:rsidR="005F6B86" w:rsidRDefault="005F6B86">
      <w:pPr>
        <w:pStyle w:val="ConsPlusNormal"/>
        <w:jc w:val="both"/>
      </w:pPr>
      <w:r>
        <w:t xml:space="preserve">(в ред. Указов Президента Республики Беларусь от 21.06.2012 </w:t>
      </w:r>
      <w:hyperlink r:id="rId80" w:history="1">
        <w:r>
          <w:rPr>
            <w:color w:val="0000FF"/>
          </w:rPr>
          <w:t>N 284</w:t>
        </w:r>
      </w:hyperlink>
      <w:r>
        <w:t xml:space="preserve">, от 01.07.2013 </w:t>
      </w:r>
      <w:hyperlink r:id="rId81" w:history="1">
        <w:r>
          <w:rPr>
            <w:color w:val="0000FF"/>
          </w:rPr>
          <w:t>N 292</w:t>
        </w:r>
      </w:hyperlink>
      <w:r>
        <w:t xml:space="preserve">, от 01.09.2014 </w:t>
      </w:r>
      <w:hyperlink r:id="rId82" w:history="1">
        <w:r>
          <w:rPr>
            <w:color w:val="0000FF"/>
          </w:rPr>
          <w:t>N 425</w:t>
        </w:r>
      </w:hyperlink>
      <w:r>
        <w:t xml:space="preserve">, от 26.11.2015 </w:t>
      </w:r>
      <w:hyperlink r:id="rId83" w:history="1">
        <w:r>
          <w:rPr>
            <w:color w:val="0000FF"/>
          </w:rPr>
          <w:t>N 475</w:t>
        </w:r>
      </w:hyperlink>
      <w:r>
        <w:t>)</w:t>
      </w:r>
    </w:p>
    <w:p w:rsidR="005F6B86" w:rsidRDefault="005F6B86">
      <w:pPr>
        <w:pStyle w:val="ConsPlusNormal"/>
        <w:spacing w:before="220"/>
        <w:ind w:firstLine="540"/>
        <w:jc w:val="both"/>
      </w:pPr>
      <w:r>
        <w:t xml:space="preserve">К лицензируемым относятся виды деятельности, осуществление которых может создать угрозу нанесения ущерба указанным в </w:t>
      </w:r>
      <w:hyperlink w:anchor="P132" w:history="1">
        <w:r>
          <w:rPr>
            <w:color w:val="0000FF"/>
          </w:rPr>
          <w:t>части первой</w:t>
        </w:r>
      </w:hyperlink>
      <w:r>
        <w:t xml:space="preserve"> настоящего пункта интересам и регулирование которых не может быть обеспечено иными методами, кроме как лицензированием.</w:t>
      </w:r>
    </w:p>
    <w:p w:rsidR="005F6B86" w:rsidRDefault="005F6B86">
      <w:pPr>
        <w:pStyle w:val="ConsPlusNormal"/>
        <w:jc w:val="both"/>
      </w:pPr>
      <w:r>
        <w:t xml:space="preserve">(часть вторая п. 1 введена </w:t>
      </w:r>
      <w:hyperlink r:id="rId84"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r>
        <w:lastRenderedPageBreak/>
        <w:t>2. В настоящем Положении употребляются следующие основные термины и определения:</w:t>
      </w:r>
    </w:p>
    <w:p w:rsidR="005F6B86" w:rsidRDefault="005F6B86">
      <w:pPr>
        <w:pStyle w:val="ConsPlusNormal"/>
        <w:spacing w:before="220"/>
        <w:ind w:firstLine="540"/>
        <w:jc w:val="both"/>
      </w:pPr>
      <w:proofErr w:type="gramStart"/>
      <w: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roofErr w:type="gramEnd"/>
    </w:p>
    <w:p w:rsidR="005F6B86" w:rsidRDefault="005F6B86">
      <w:pPr>
        <w:pStyle w:val="ConsPlusNormal"/>
        <w:jc w:val="both"/>
      </w:pPr>
      <w:r>
        <w:t xml:space="preserve">(абзац введен </w:t>
      </w:r>
      <w:hyperlink r:id="rId85" w:history="1">
        <w:r>
          <w:rPr>
            <w:color w:val="0000FF"/>
          </w:rPr>
          <w:t>Указом</w:t>
        </w:r>
      </w:hyperlink>
      <w:r>
        <w:t xml:space="preserve"> Президента Республики Беларусь от 02.09.2019 N 326)</w:t>
      </w:r>
    </w:p>
    <w:p w:rsidR="005F6B86" w:rsidRDefault="005F6B86">
      <w:pPr>
        <w:pStyle w:val="ConsPlusNormal"/>
        <w:spacing w:before="220"/>
        <w:ind w:firstLine="540"/>
        <w:jc w:val="both"/>
      </w:pPr>
      <w:proofErr w:type="gramStart"/>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roofErr w:type="gramEnd"/>
    </w:p>
    <w:p w:rsidR="005F6B86" w:rsidRDefault="005F6B86">
      <w:pPr>
        <w:pStyle w:val="ConsPlusNormal"/>
        <w:jc w:val="both"/>
      </w:pPr>
      <w:r>
        <w:t xml:space="preserve">(в ред. </w:t>
      </w:r>
      <w:hyperlink r:id="rId86" w:history="1">
        <w:r>
          <w:rPr>
            <w:color w:val="0000FF"/>
          </w:rPr>
          <w:t>Указа</w:t>
        </w:r>
      </w:hyperlink>
      <w:r>
        <w:t xml:space="preserve"> Президента Республики Беларусь от 27.11.2013 N 523)</w:t>
      </w:r>
    </w:p>
    <w:p w:rsidR="005F6B86" w:rsidRDefault="005F6B86">
      <w:pPr>
        <w:pStyle w:val="ConsPlusNormal"/>
        <w:spacing w:before="220"/>
        <w:ind w:firstLine="540"/>
        <w:jc w:val="both"/>
      </w:pPr>
      <w:r>
        <w:t xml:space="preserve">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w:t>
      </w:r>
      <w:proofErr w:type="gramStart"/>
      <w:r>
        <w:t>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5F6B86" w:rsidRDefault="005F6B86">
      <w:pPr>
        <w:pStyle w:val="ConsPlusNormal"/>
        <w:jc w:val="both"/>
      </w:pPr>
      <w:r>
        <w:t xml:space="preserve">(в ред. </w:t>
      </w:r>
      <w:hyperlink r:id="rId87"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w:t>
      </w:r>
      <w:proofErr w:type="gramStart"/>
      <w:r>
        <w:t>контролем за</w:t>
      </w:r>
      <w:proofErr w:type="gramEnd"/>
      <w:r>
        <w:t xml:space="preserve"> соблюдением лицензиатами при осуществлении лицензируемых видов деятельности соответствующих лицензионных требований и условий;</w:t>
      </w:r>
    </w:p>
    <w:p w:rsidR="005F6B86" w:rsidRDefault="005F6B86">
      <w:pPr>
        <w:pStyle w:val="ConsPlusNormal"/>
        <w:jc w:val="both"/>
      </w:pPr>
      <w:r>
        <w:t xml:space="preserve">(в ред. </w:t>
      </w:r>
      <w:hyperlink r:id="rId88"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лицензирующие органы - республиканские </w:t>
      </w:r>
      <w:hyperlink r:id="rId89"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5F6B86" w:rsidRDefault="005F6B86">
      <w:pPr>
        <w:pStyle w:val="ConsPlusNormal"/>
        <w:spacing w:before="220"/>
        <w:ind w:firstLine="540"/>
        <w:jc w:val="both"/>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5F6B86" w:rsidRDefault="005F6B86">
      <w:pPr>
        <w:pStyle w:val="ConsPlusNormal"/>
        <w:spacing w:before="220"/>
        <w:ind w:firstLine="540"/>
        <w:jc w:val="both"/>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5F6B86" w:rsidRDefault="005F6B86">
      <w:pPr>
        <w:pStyle w:val="ConsPlusNormal"/>
        <w:jc w:val="both"/>
      </w:pPr>
      <w:r>
        <w:t xml:space="preserve">(абзац введен </w:t>
      </w:r>
      <w:hyperlink r:id="rId90"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r>
        <w:t>особые лицензионные требования и условия - лицензионные требования и условия, сведения о которых указываются в лицензии;</w:t>
      </w:r>
    </w:p>
    <w:p w:rsidR="005F6B86" w:rsidRDefault="005F6B86">
      <w:pPr>
        <w:pStyle w:val="ConsPlusNormal"/>
        <w:spacing w:before="220"/>
        <w:ind w:firstLine="540"/>
        <w:jc w:val="both"/>
      </w:pPr>
      <w:proofErr w:type="gramStart"/>
      <w:r>
        <w:t xml:space="preserve">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w:t>
      </w:r>
      <w:r>
        <w:lastRenderedPageBreak/>
        <w:t xml:space="preserve">соискателю лицензии (лицензиату) по почте заказным письмом с заказным уведомлением о получении или по электронной почте в виде электронного </w:t>
      </w:r>
      <w:hyperlink r:id="rId91" w:history="1">
        <w:r>
          <w:rPr>
            <w:color w:val="0000FF"/>
          </w:rPr>
          <w:t>документа</w:t>
        </w:r>
      </w:hyperlink>
      <w:r>
        <w:t xml:space="preserve"> уведомления о принятом решении по вопросам лицензирования;</w:t>
      </w:r>
      <w:proofErr w:type="gramEnd"/>
    </w:p>
    <w:p w:rsidR="005F6B86" w:rsidRDefault="005F6B86">
      <w:pPr>
        <w:pStyle w:val="ConsPlusNormal"/>
        <w:jc w:val="both"/>
      </w:pPr>
      <w:r>
        <w:t xml:space="preserve">(абзац введен </w:t>
      </w:r>
      <w:hyperlink r:id="rId92"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5F6B86" w:rsidRDefault="005F6B86">
      <w:pPr>
        <w:pStyle w:val="ConsPlusNormal"/>
        <w:jc w:val="both"/>
      </w:pPr>
      <w:r>
        <w:t xml:space="preserve">(в ред. </w:t>
      </w:r>
      <w:hyperlink r:id="rId93"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proofErr w:type="gramStart"/>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roofErr w:type="gramEnd"/>
    </w:p>
    <w:p w:rsidR="005F6B86" w:rsidRDefault="005F6B86">
      <w:pPr>
        <w:pStyle w:val="ConsPlusNormal"/>
        <w:jc w:val="both"/>
      </w:pPr>
      <w:r>
        <w:t xml:space="preserve">(абзац введен </w:t>
      </w:r>
      <w:hyperlink r:id="rId94"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5F6B86" w:rsidRDefault="005F6B86">
      <w:pPr>
        <w:pStyle w:val="ConsPlusNormal"/>
        <w:jc w:val="both"/>
      </w:pPr>
      <w:r>
        <w:t xml:space="preserve">(абзац введен </w:t>
      </w:r>
      <w:hyperlink r:id="rId95"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proofErr w:type="gramStart"/>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roofErr w:type="gramEnd"/>
    </w:p>
    <w:p w:rsidR="005F6B86" w:rsidRDefault="005F6B86">
      <w:pPr>
        <w:pStyle w:val="ConsPlusNormal"/>
        <w:jc w:val="both"/>
      </w:pPr>
      <w:r>
        <w:t xml:space="preserve">(в ред. </w:t>
      </w:r>
      <w:hyperlink r:id="rId96" w:history="1">
        <w:r>
          <w:rPr>
            <w:color w:val="0000FF"/>
          </w:rPr>
          <w:t>Указа</w:t>
        </w:r>
      </w:hyperlink>
      <w:r>
        <w:t xml:space="preserve"> Президента Республики Беларусь от 27.11.2013 N 523)</w:t>
      </w:r>
    </w:p>
    <w:p w:rsidR="005F6B86" w:rsidRDefault="005F6B86">
      <w:pPr>
        <w:pStyle w:val="ConsPlusNormal"/>
        <w:spacing w:before="220"/>
        <w:ind w:firstLine="540"/>
        <w:jc w:val="both"/>
      </w:pPr>
      <w:r>
        <w:t>3. Является незаконным и запрещается осуществление:</w:t>
      </w:r>
    </w:p>
    <w:p w:rsidR="005F6B86" w:rsidRDefault="005F6B86">
      <w:pPr>
        <w:pStyle w:val="ConsPlusNormal"/>
        <w:spacing w:before="220"/>
        <w:ind w:firstLine="540"/>
        <w:jc w:val="both"/>
      </w:pPr>
      <w:r>
        <w:t xml:space="preserve">видов деятельности, а также работ и (или) услуг, составляющих виды деятельности, указанных в </w:t>
      </w:r>
      <w:hyperlink w:anchor="P2719" w:history="1">
        <w:r>
          <w:rPr>
            <w:color w:val="0000FF"/>
          </w:rPr>
          <w:t>приложении 1</w:t>
        </w:r>
      </w:hyperlink>
      <w:r>
        <w:t xml:space="preserve"> к настоящему Положению, без лицензий;</w:t>
      </w:r>
    </w:p>
    <w:p w:rsidR="005F6B86" w:rsidRDefault="005F6B86">
      <w:pPr>
        <w:pStyle w:val="ConsPlusNormal"/>
        <w:spacing w:before="220"/>
        <w:ind w:firstLine="540"/>
        <w:jc w:val="both"/>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5F6B86" w:rsidRDefault="005F6B86">
      <w:pPr>
        <w:pStyle w:val="ConsPlusNormal"/>
        <w:jc w:val="both"/>
      </w:pPr>
      <w:r>
        <w:t xml:space="preserve">(в ред. </w:t>
      </w:r>
      <w:hyperlink r:id="rId97"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5F6B86" w:rsidRDefault="005F6B86">
      <w:pPr>
        <w:pStyle w:val="ConsPlusNormal"/>
        <w:spacing w:before="220"/>
        <w:ind w:firstLine="540"/>
        <w:jc w:val="both"/>
      </w:pPr>
      <w:r>
        <w:t>4. Право на получение лицензии, если иное не предусмотрено настоящим Положением, имеют:</w:t>
      </w:r>
    </w:p>
    <w:p w:rsidR="005F6B86" w:rsidRDefault="005F6B86">
      <w:pPr>
        <w:pStyle w:val="ConsPlusNormal"/>
        <w:spacing w:before="220"/>
        <w:ind w:firstLine="540"/>
        <w:jc w:val="both"/>
      </w:pPr>
      <w:r>
        <w:t>юридические лица Республики Беларусь;</w:t>
      </w:r>
    </w:p>
    <w:p w:rsidR="005F6B86" w:rsidRDefault="005F6B86">
      <w:pPr>
        <w:pStyle w:val="ConsPlusNormal"/>
        <w:spacing w:before="220"/>
        <w:ind w:firstLine="540"/>
        <w:jc w:val="both"/>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5F6B86" w:rsidRDefault="005F6B86">
      <w:pPr>
        <w:pStyle w:val="ConsPlusNormal"/>
        <w:spacing w:before="220"/>
        <w:ind w:firstLine="540"/>
        <w:jc w:val="both"/>
      </w:pPr>
      <w:proofErr w:type="gramStart"/>
      <w:r>
        <w:t xml:space="preserve">иностранные юридические лица и иностранные организации, созданные в соответствии с </w:t>
      </w:r>
      <w:r>
        <w:lastRenderedPageBreak/>
        <w:t>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w:t>
      </w:r>
      <w:proofErr w:type="gramEnd"/>
      <w:r>
        <w:t xml:space="preserve">, </w:t>
      </w:r>
      <w:proofErr w:type="gramStart"/>
      <w:r>
        <w:t>зарегистрированные</w:t>
      </w:r>
      <w:proofErr w:type="gramEnd"/>
      <w:r>
        <w:t xml:space="preserve"> в Республике Беларусь;</w:t>
      </w:r>
    </w:p>
    <w:p w:rsidR="005F6B86" w:rsidRDefault="005F6B86">
      <w:pPr>
        <w:pStyle w:val="ConsPlusNormal"/>
        <w:spacing w:before="220"/>
        <w:ind w:firstLine="540"/>
        <w:jc w:val="both"/>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5F6B86" w:rsidRDefault="005F6B86">
      <w:pPr>
        <w:pStyle w:val="ConsPlusNormal"/>
        <w:jc w:val="both"/>
      </w:pPr>
      <w:r>
        <w:t xml:space="preserve">(в ред. </w:t>
      </w:r>
      <w:hyperlink r:id="rId98" w:history="1">
        <w:r>
          <w:rPr>
            <w:color w:val="0000FF"/>
          </w:rPr>
          <w:t>Указа</w:t>
        </w:r>
      </w:hyperlink>
      <w:r>
        <w:t xml:space="preserve"> Президента Республики Беларусь от 27.11.2013 N 523)</w:t>
      </w:r>
    </w:p>
    <w:p w:rsidR="005F6B86" w:rsidRDefault="005F6B86">
      <w:pPr>
        <w:spacing w:after="1"/>
      </w:pPr>
    </w:p>
    <w:p w:rsidR="005F6B86" w:rsidRDefault="005F6B86">
      <w:pPr>
        <w:pStyle w:val="ConsPlusNormal"/>
        <w:spacing w:before="280"/>
        <w:ind w:firstLine="540"/>
        <w:jc w:val="both"/>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5F6B86" w:rsidRDefault="005F6B86">
      <w:pPr>
        <w:pStyle w:val="ConsPlusNormal"/>
        <w:jc w:val="both"/>
      </w:pPr>
      <w:r>
        <w:t>(</w:t>
      </w:r>
      <w:proofErr w:type="gramStart"/>
      <w:r>
        <w:t>в</w:t>
      </w:r>
      <w:proofErr w:type="gramEnd"/>
      <w:r>
        <w:t xml:space="preserve"> ред. </w:t>
      </w:r>
      <w:hyperlink r:id="rId99"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5F6B86" w:rsidRDefault="005F6B86">
      <w:pPr>
        <w:pStyle w:val="ConsPlusNormal"/>
        <w:spacing w:before="220"/>
        <w:ind w:firstLine="540"/>
        <w:jc w:val="both"/>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5F6B86" w:rsidRDefault="005F6B86">
      <w:pPr>
        <w:pStyle w:val="ConsPlusNormal"/>
        <w:spacing w:before="220"/>
        <w:ind w:firstLine="540"/>
        <w:jc w:val="both"/>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5F6B86" w:rsidRDefault="005F6B86">
      <w:pPr>
        <w:pStyle w:val="ConsPlusNormal"/>
        <w:jc w:val="both"/>
      </w:pPr>
      <w:r>
        <w:t xml:space="preserve">(в ред. </w:t>
      </w:r>
      <w:hyperlink r:id="rId100"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8. </w:t>
      </w:r>
      <w:proofErr w:type="gramStart"/>
      <w:r>
        <w:t>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roofErr w:type="gramEnd"/>
    </w:p>
    <w:p w:rsidR="005F6B86" w:rsidRDefault="005F6B86">
      <w:pPr>
        <w:pStyle w:val="ConsPlusNormal"/>
        <w:spacing w:before="220"/>
        <w:ind w:firstLine="540"/>
        <w:jc w:val="both"/>
      </w:pPr>
      <w:proofErr w:type="gramStart"/>
      <w:r>
        <w:t xml:space="preserve">В случае направления соискателю лицензии (лицензиату) уведомления о принятом решении по вопросам лицензирования по почте либо в виде электронного </w:t>
      </w:r>
      <w:hyperlink r:id="rId101" w:history="1">
        <w:r>
          <w:rPr>
            <w:color w:val="0000FF"/>
          </w:rPr>
          <w:t>документа</w:t>
        </w:r>
      </w:hyperlink>
      <w:r>
        <w:t xml:space="preserve">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w:t>
      </w:r>
      <w:proofErr w:type="gramEnd"/>
      <w:r>
        <w:t xml:space="preserve"> со дня направления этого уведомления.</w:t>
      </w:r>
    </w:p>
    <w:p w:rsidR="005F6B86" w:rsidRDefault="005F6B86">
      <w:pPr>
        <w:pStyle w:val="ConsPlusNormal"/>
        <w:jc w:val="both"/>
      </w:pPr>
      <w:r>
        <w:t xml:space="preserve">(часть вторая п. 8 введена </w:t>
      </w:r>
      <w:hyperlink r:id="rId102"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bookmarkStart w:id="8" w:name="P186"/>
      <w:bookmarkEnd w:id="8"/>
      <w:r>
        <w:t xml:space="preserve">9. </w:t>
      </w:r>
      <w:proofErr w:type="gramStart"/>
      <w:r>
        <w:t>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roofErr w:type="gramEnd"/>
    </w:p>
    <w:p w:rsidR="005F6B86" w:rsidRDefault="005F6B86">
      <w:pPr>
        <w:pStyle w:val="ConsPlusNormal"/>
        <w:jc w:val="both"/>
      </w:pPr>
      <w:r>
        <w:t>(</w:t>
      </w:r>
      <w:proofErr w:type="gramStart"/>
      <w:r>
        <w:t>в</w:t>
      </w:r>
      <w:proofErr w:type="gramEnd"/>
      <w:r>
        <w:t xml:space="preserve"> ред. </w:t>
      </w:r>
      <w:hyperlink r:id="rId103"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lastRenderedPageBreak/>
        <w:t xml:space="preserve">10. </w:t>
      </w:r>
      <w:proofErr w:type="gramStart"/>
      <w:r>
        <w:t xml:space="preserve">Указанные в </w:t>
      </w:r>
      <w:hyperlink w:anchor="P186" w:history="1">
        <w:r>
          <w:rPr>
            <w:color w:val="0000FF"/>
          </w:rPr>
          <w:t>пункте 9</w:t>
        </w:r>
      </w:hyperlink>
      <w:r>
        <w:t xml:space="preserve">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w:t>
      </w:r>
      <w:proofErr w:type="gramEnd"/>
      <w:r>
        <w:t xml:space="preserve"> в порядке, установленном актами законодательства.</w:t>
      </w:r>
    </w:p>
    <w:p w:rsidR="005F6B86" w:rsidRDefault="005F6B86">
      <w:pPr>
        <w:pStyle w:val="ConsPlusNormal"/>
        <w:jc w:val="both"/>
      </w:pPr>
      <w:r>
        <w:t xml:space="preserve">(в ред. </w:t>
      </w:r>
      <w:hyperlink r:id="rId104" w:history="1">
        <w:r>
          <w:rPr>
            <w:color w:val="0000FF"/>
          </w:rPr>
          <w:t>Указа</w:t>
        </w:r>
      </w:hyperlink>
      <w:r>
        <w:t xml:space="preserve"> Президента Республики Беларусь от 21.06.2012 N 284)</w:t>
      </w:r>
    </w:p>
    <w:p w:rsidR="005F6B86" w:rsidRDefault="005F6B86">
      <w:pPr>
        <w:pStyle w:val="ConsPlusNormal"/>
        <w:spacing w:before="220"/>
        <w:ind w:firstLine="540"/>
        <w:jc w:val="both"/>
      </w:pPr>
      <w:bookmarkStart w:id="9" w:name="P190"/>
      <w:bookmarkEnd w:id="9"/>
      <w:r>
        <w:t xml:space="preserve">10-1. </w:t>
      </w:r>
      <w:proofErr w:type="gramStart"/>
      <w: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w:t>
      </w:r>
      <w:proofErr w:type="gramEnd"/>
      <w:r>
        <w:t xml:space="preserve"> уведомлением о получении или в виде электронного </w:t>
      </w:r>
      <w:hyperlink r:id="rId105" w:history="1">
        <w:r>
          <w:rPr>
            <w:color w:val="0000FF"/>
          </w:rPr>
          <w:t>документа</w:t>
        </w:r>
      </w:hyperlink>
      <w:r>
        <w:t>.</w:t>
      </w:r>
    </w:p>
    <w:p w:rsidR="005F6B86" w:rsidRDefault="005F6B86">
      <w:pPr>
        <w:pStyle w:val="ConsPlusNormal"/>
        <w:spacing w:before="220"/>
        <w:ind w:firstLine="540"/>
        <w:jc w:val="both"/>
      </w:pPr>
      <w:bookmarkStart w:id="10" w:name="P191"/>
      <w:bookmarkEnd w:id="10"/>
      <w:r>
        <w:t xml:space="preserve">Личное представление указанных в </w:t>
      </w:r>
      <w:hyperlink w:anchor="P190" w:history="1">
        <w:r>
          <w:rPr>
            <w:color w:val="0000FF"/>
          </w:rPr>
          <w:t>части первой</w:t>
        </w:r>
      </w:hyperlink>
      <w:r>
        <w:t xml:space="preserve">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5F6B86" w:rsidRDefault="005F6B86">
      <w:pPr>
        <w:pStyle w:val="ConsPlusNormal"/>
        <w:spacing w:before="220"/>
        <w:ind w:firstLine="540"/>
        <w:jc w:val="both"/>
      </w:pPr>
      <w:hyperlink r:id="rId106" w:history="1">
        <w:r>
          <w:rPr>
            <w:color w:val="0000FF"/>
          </w:rPr>
          <w:t>документа</w:t>
        </w:r>
      </w:hyperlink>
      <w:r>
        <w:t>,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5F6B86" w:rsidRDefault="005F6B86">
      <w:pPr>
        <w:pStyle w:val="ConsPlusNormal"/>
        <w:spacing w:before="220"/>
        <w:ind w:firstLine="540"/>
        <w:jc w:val="both"/>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5F6B86" w:rsidRDefault="005F6B86">
      <w:pPr>
        <w:pStyle w:val="ConsPlusNormal"/>
        <w:spacing w:before="220"/>
        <w:ind w:firstLine="540"/>
        <w:jc w:val="both"/>
      </w:pPr>
      <w:hyperlink r:id="rId107" w:history="1">
        <w:r>
          <w:rPr>
            <w:color w:val="0000FF"/>
          </w:rPr>
          <w:t>документа</w:t>
        </w:r>
      </w:hyperlink>
      <w:r>
        <w:t>,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5F6B86" w:rsidRDefault="005F6B86">
      <w:pPr>
        <w:pStyle w:val="ConsPlusNormal"/>
        <w:spacing w:before="220"/>
        <w:ind w:firstLine="540"/>
        <w:jc w:val="both"/>
      </w:pPr>
      <w:r>
        <w:t>документа, удостоверяющего личность, и доверенности - уполномоченным представителем соискателя лицензии (лицензиата).</w:t>
      </w:r>
    </w:p>
    <w:p w:rsidR="005F6B86" w:rsidRDefault="005F6B86">
      <w:pPr>
        <w:pStyle w:val="ConsPlusNormal"/>
        <w:spacing w:before="220"/>
        <w:ind w:firstLine="540"/>
        <w:jc w:val="both"/>
      </w:pPr>
      <w:r>
        <w:t xml:space="preserve">Направление указанных в </w:t>
      </w:r>
      <w:hyperlink w:anchor="P190" w:history="1">
        <w:r>
          <w:rPr>
            <w:color w:val="0000FF"/>
          </w:rPr>
          <w:t>части первой</w:t>
        </w:r>
      </w:hyperlink>
      <w:r>
        <w:t xml:space="preserve"> настоящего пункта документов по почте или в виде электронного </w:t>
      </w:r>
      <w:hyperlink r:id="rId108" w:history="1">
        <w:r>
          <w:rPr>
            <w:color w:val="0000FF"/>
          </w:rPr>
          <w:t>документа</w:t>
        </w:r>
      </w:hyperlink>
      <w:r>
        <w:t xml:space="preserve"> осуществляется соискателем лицензии (лицензиатом) с приложением к ним:</w:t>
      </w:r>
    </w:p>
    <w:p w:rsidR="005F6B86" w:rsidRDefault="005F6B86">
      <w:pPr>
        <w:pStyle w:val="ConsPlusNormal"/>
        <w:spacing w:before="220"/>
        <w:ind w:firstLine="540"/>
        <w:jc w:val="both"/>
      </w:pPr>
      <w:proofErr w:type="gramStart"/>
      <w:r>
        <w:t xml:space="preserve">для юридического лица - сведений о руководителе юридического лица (фамилия, собственное имя, отчество (при его наличии), данные </w:t>
      </w:r>
      <w:hyperlink r:id="rId109" w:history="1">
        <w:r>
          <w:rPr>
            <w:color w:val="0000FF"/>
          </w:rPr>
          <w:t>документа</w:t>
        </w:r>
      </w:hyperlink>
      <w:r>
        <w:t>,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w:t>
      </w:r>
      <w:proofErr w:type="gramEnd"/>
      <w:r>
        <w:t xml:space="preserve"> договор (контракт), или гражданско-правовой договор);</w:t>
      </w:r>
    </w:p>
    <w:p w:rsidR="005F6B86" w:rsidRDefault="005F6B86">
      <w:pPr>
        <w:pStyle w:val="ConsPlusNormal"/>
        <w:spacing w:before="220"/>
        <w:ind w:firstLine="540"/>
        <w:jc w:val="both"/>
      </w:pPr>
      <w:proofErr w:type="gramStart"/>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roofErr w:type="gramEnd"/>
    </w:p>
    <w:p w:rsidR="005F6B86" w:rsidRDefault="005F6B86">
      <w:pPr>
        <w:pStyle w:val="ConsPlusNormal"/>
        <w:jc w:val="both"/>
      </w:pPr>
      <w:r>
        <w:lastRenderedPageBreak/>
        <w:t xml:space="preserve">(п. 10-1 </w:t>
      </w:r>
      <w:proofErr w:type="gramStart"/>
      <w:r>
        <w:t>введен</w:t>
      </w:r>
      <w:proofErr w:type="gramEnd"/>
      <w:r>
        <w:t xml:space="preserve"> </w:t>
      </w:r>
      <w:hyperlink r:id="rId110"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r>
        <w:t xml:space="preserve">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w:t>
      </w:r>
      <w:hyperlink w:anchor="P315" w:history="1">
        <w:r>
          <w:rPr>
            <w:color w:val="0000FF"/>
          </w:rPr>
          <w:t>пункте 41</w:t>
        </w:r>
      </w:hyperlink>
      <w:r>
        <w:t xml:space="preserve"> настоящего Положения, привлекаются к дисциплинарной, </w:t>
      </w:r>
      <w:hyperlink r:id="rId111" w:history="1">
        <w:r>
          <w:rPr>
            <w:color w:val="0000FF"/>
          </w:rPr>
          <w:t>административной</w:t>
        </w:r>
      </w:hyperlink>
      <w:r>
        <w:t xml:space="preserve"> или </w:t>
      </w:r>
      <w:hyperlink r:id="rId112" w:history="1">
        <w:r>
          <w:rPr>
            <w:color w:val="0000FF"/>
          </w:rPr>
          <w:t>уголовной</w:t>
        </w:r>
      </w:hyperlink>
      <w:r>
        <w:t xml:space="preserve"> ответственности в соответствии с законодательными актами.</w:t>
      </w:r>
    </w:p>
    <w:p w:rsidR="005F6B86" w:rsidRDefault="005F6B86">
      <w:pPr>
        <w:pStyle w:val="ConsPlusNormal"/>
        <w:spacing w:before="220"/>
        <w:ind w:firstLine="540"/>
        <w:jc w:val="both"/>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5F6B86" w:rsidRDefault="005F6B86">
      <w:pPr>
        <w:pStyle w:val="ConsPlusNormal"/>
        <w:spacing w:before="220"/>
        <w:ind w:firstLine="540"/>
        <w:jc w:val="both"/>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5F6B86" w:rsidRDefault="005F6B86">
      <w:pPr>
        <w:pStyle w:val="ConsPlusNormal"/>
        <w:spacing w:before="220"/>
        <w:ind w:firstLine="540"/>
        <w:jc w:val="both"/>
      </w:pPr>
      <w:r>
        <w:t>13-1.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5F6B86" w:rsidRDefault="005F6B86">
      <w:pPr>
        <w:pStyle w:val="ConsPlusNormal"/>
        <w:jc w:val="both"/>
      </w:pPr>
      <w:r>
        <w:t>(</w:t>
      </w:r>
      <w:proofErr w:type="gramStart"/>
      <w:r>
        <w:t>п</w:t>
      </w:r>
      <w:proofErr w:type="gramEnd"/>
      <w:r>
        <w:t xml:space="preserve">. 13-1 введен </w:t>
      </w:r>
      <w:hyperlink r:id="rId113" w:history="1">
        <w:r>
          <w:rPr>
            <w:color w:val="0000FF"/>
          </w:rPr>
          <w:t>Указом</w:t>
        </w:r>
      </w:hyperlink>
      <w:r>
        <w:t xml:space="preserve"> Президента Республики Беларусь от 26.11.2015 N 475)</w:t>
      </w:r>
    </w:p>
    <w:p w:rsidR="005F6B86" w:rsidRDefault="005F6B86">
      <w:pPr>
        <w:pStyle w:val="ConsPlusNormal"/>
      </w:pPr>
    </w:p>
    <w:p w:rsidR="005F6B86" w:rsidRDefault="005F6B86">
      <w:pPr>
        <w:pStyle w:val="ConsPlusNormal"/>
        <w:jc w:val="center"/>
        <w:outlineLvl w:val="2"/>
      </w:pPr>
      <w:bookmarkStart w:id="11" w:name="P206"/>
      <w:bookmarkEnd w:id="11"/>
      <w:r>
        <w:rPr>
          <w:b/>
        </w:rPr>
        <w:t>ГЛАВА 2</w:t>
      </w:r>
    </w:p>
    <w:p w:rsidR="005F6B86" w:rsidRDefault="005F6B86">
      <w:pPr>
        <w:pStyle w:val="ConsPlusNormal"/>
        <w:jc w:val="center"/>
      </w:pPr>
      <w:r>
        <w:rPr>
          <w:b/>
        </w:rPr>
        <w:t>ВЫДАЧА ЛИЦЕНЗИИ</w:t>
      </w:r>
    </w:p>
    <w:p w:rsidR="005F6B86" w:rsidRDefault="005F6B86">
      <w:pPr>
        <w:pStyle w:val="ConsPlusNormal"/>
      </w:pPr>
    </w:p>
    <w:p w:rsidR="005F6B86" w:rsidRDefault="005F6B86">
      <w:pPr>
        <w:pStyle w:val="ConsPlusNormal"/>
        <w:ind w:firstLine="540"/>
        <w:jc w:val="both"/>
      </w:pPr>
      <w: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5F6B86" w:rsidRDefault="005F6B86">
      <w:pPr>
        <w:pStyle w:val="ConsPlusNormal"/>
        <w:spacing w:before="220"/>
        <w:ind w:firstLine="540"/>
        <w:jc w:val="both"/>
      </w:pPr>
      <w:bookmarkStart w:id="12" w:name="P210"/>
      <w:bookmarkEnd w:id="12"/>
      <w:r>
        <w:t>15. Для получения лицензии ее соискатель либо его уполномоченный представитель представляет в соответствующий лицензирующий орган:</w:t>
      </w:r>
    </w:p>
    <w:p w:rsidR="005F6B86" w:rsidRDefault="005F6B86">
      <w:pPr>
        <w:pStyle w:val="ConsPlusNormal"/>
        <w:spacing w:before="220"/>
        <w:ind w:firstLine="540"/>
        <w:jc w:val="both"/>
      </w:pPr>
      <w:bookmarkStart w:id="13" w:name="P211"/>
      <w:bookmarkEnd w:id="13"/>
      <w:r>
        <w:t>15.1. заявление о выдаче лицензии с указанием:</w:t>
      </w:r>
    </w:p>
    <w:p w:rsidR="005F6B86" w:rsidRDefault="005F6B86">
      <w:pPr>
        <w:pStyle w:val="ConsPlusNormal"/>
        <w:spacing w:before="220"/>
        <w:ind w:firstLine="540"/>
        <w:jc w:val="both"/>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5F6B86" w:rsidRDefault="005F6B86">
      <w:pPr>
        <w:pStyle w:val="ConsPlusNormal"/>
        <w:jc w:val="both"/>
      </w:pPr>
      <w:r>
        <w:t xml:space="preserve">(в ред. </w:t>
      </w:r>
      <w:hyperlink r:id="rId114"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proofErr w:type="gramStart"/>
      <w:r>
        <w:t xml:space="preserve">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w:t>
      </w:r>
      <w:hyperlink r:id="rId115" w:history="1">
        <w:r>
          <w:rPr>
            <w:color w:val="0000FF"/>
          </w:rPr>
          <w:t>паспорта</w:t>
        </w:r>
      </w:hyperlink>
      <w:r>
        <w:t xml:space="preserve">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w:t>
      </w:r>
      <w:proofErr w:type="gramEnd"/>
      <w:r>
        <w:t xml:space="preserve"> по месту жительства);</w:t>
      </w:r>
    </w:p>
    <w:p w:rsidR="005F6B86" w:rsidRDefault="005F6B86">
      <w:pPr>
        <w:pStyle w:val="ConsPlusNormal"/>
        <w:jc w:val="both"/>
      </w:pPr>
      <w:r>
        <w:t xml:space="preserve">(в ред. Указов Президента Республики Беларусь от 27.11.2013 </w:t>
      </w:r>
      <w:hyperlink r:id="rId116" w:history="1">
        <w:r>
          <w:rPr>
            <w:color w:val="0000FF"/>
          </w:rPr>
          <w:t>N 523</w:t>
        </w:r>
      </w:hyperlink>
      <w:r>
        <w:t xml:space="preserve">, от 26.11.2015 </w:t>
      </w:r>
      <w:hyperlink r:id="rId117" w:history="1">
        <w:r>
          <w:rPr>
            <w:color w:val="0000FF"/>
          </w:rPr>
          <w:t>N 475</w:t>
        </w:r>
      </w:hyperlink>
      <w:r>
        <w:t>)</w:t>
      </w:r>
    </w:p>
    <w:p w:rsidR="005F6B86" w:rsidRDefault="005F6B86">
      <w:pPr>
        <w:pStyle w:val="ConsPlusNormal"/>
        <w:spacing w:before="220"/>
        <w:ind w:firstLine="540"/>
        <w:jc w:val="both"/>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5F6B86" w:rsidRDefault="005F6B86">
      <w:pPr>
        <w:pStyle w:val="ConsPlusNormal"/>
        <w:spacing w:before="220"/>
        <w:ind w:firstLine="540"/>
        <w:jc w:val="both"/>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5F6B86" w:rsidRDefault="005F6B86">
      <w:pPr>
        <w:pStyle w:val="ConsPlusNormal"/>
        <w:jc w:val="both"/>
      </w:pPr>
      <w:r>
        <w:t xml:space="preserve">(абзац введен </w:t>
      </w:r>
      <w:hyperlink r:id="rId118"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r>
        <w:lastRenderedPageBreak/>
        <w:t>почтового адреса, номера контактного телефона, адреса электронной почты (при его наличии) соискателя лицензии;</w:t>
      </w:r>
    </w:p>
    <w:p w:rsidR="005F6B86" w:rsidRDefault="005F6B86">
      <w:pPr>
        <w:pStyle w:val="ConsPlusNormal"/>
        <w:jc w:val="both"/>
      </w:pPr>
      <w:r>
        <w:t xml:space="preserve">(абзац введен </w:t>
      </w:r>
      <w:hyperlink r:id="rId119"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5F6B86" w:rsidRDefault="005F6B86">
      <w:pPr>
        <w:pStyle w:val="ConsPlusNormal"/>
        <w:spacing w:before="220"/>
        <w:ind w:firstLine="540"/>
        <w:jc w:val="both"/>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5F6B86" w:rsidRDefault="005F6B86">
      <w:pPr>
        <w:pStyle w:val="ConsPlusNormal"/>
        <w:spacing w:before="220"/>
        <w:ind w:firstLine="540"/>
        <w:jc w:val="both"/>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5F6B86" w:rsidRDefault="005F6B86">
      <w:pPr>
        <w:pStyle w:val="ConsPlusNormal"/>
        <w:spacing w:before="220"/>
        <w:ind w:firstLine="540"/>
        <w:jc w:val="both"/>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5F6B86" w:rsidRDefault="005F6B86">
      <w:pPr>
        <w:pStyle w:val="ConsPlusNormal"/>
        <w:spacing w:before="220"/>
        <w:ind w:firstLine="540"/>
        <w:jc w:val="both"/>
      </w:pPr>
      <w:r>
        <w:t>В заявлении о выдаче лицензии также указывается, что сведения, изложенные в этом заявлении и прилагаемых к нему документах, достоверны;</w:t>
      </w:r>
    </w:p>
    <w:p w:rsidR="005F6B86" w:rsidRDefault="005F6B86">
      <w:pPr>
        <w:pStyle w:val="ConsPlusNormal"/>
        <w:spacing w:before="220"/>
        <w:ind w:firstLine="540"/>
        <w:jc w:val="both"/>
      </w:pPr>
      <w:r>
        <w:t>15.2. исключен;</w:t>
      </w:r>
    </w:p>
    <w:p w:rsidR="005F6B86" w:rsidRDefault="005F6B86">
      <w:pPr>
        <w:pStyle w:val="ConsPlusNormal"/>
        <w:jc w:val="both"/>
      </w:pPr>
      <w:proofErr w:type="gramStart"/>
      <w:r>
        <w:t>(</w:t>
      </w:r>
      <w:proofErr w:type="spellStart"/>
      <w:r>
        <w:t>пп</w:t>
      </w:r>
      <w:proofErr w:type="spellEnd"/>
      <w:r>
        <w:t>. 15.2 исключен с 1 марта 2016 года.</w:t>
      </w:r>
      <w:proofErr w:type="gramEnd"/>
      <w:r>
        <w:t xml:space="preserve"> - </w:t>
      </w:r>
      <w:hyperlink r:id="rId120"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5F6B86" w:rsidRDefault="005F6B86">
      <w:pPr>
        <w:pStyle w:val="ConsPlusNormal"/>
        <w:spacing w:before="220"/>
        <w:ind w:firstLine="540"/>
        <w:jc w:val="both"/>
      </w:pPr>
      <w:bookmarkStart w:id="14" w:name="P229"/>
      <w:bookmarkEnd w:id="14"/>
      <w:r>
        <w:t>15.4. документ об уплате государственной пошлины за выдачу лицензии;</w:t>
      </w:r>
    </w:p>
    <w:p w:rsidR="005F6B86" w:rsidRDefault="005F6B86">
      <w:pPr>
        <w:pStyle w:val="ConsPlusNormal"/>
        <w:spacing w:before="220"/>
        <w:ind w:firstLine="540"/>
        <w:jc w:val="both"/>
      </w:pPr>
      <w:bookmarkStart w:id="15" w:name="P230"/>
      <w:bookmarkEnd w:id="15"/>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5F6B86" w:rsidRDefault="005F6B86">
      <w:pPr>
        <w:pStyle w:val="ConsPlusNormal"/>
        <w:spacing w:before="220"/>
        <w:ind w:firstLine="540"/>
        <w:jc w:val="both"/>
      </w:pPr>
      <w:r>
        <w:t>16. Исключен.</w:t>
      </w:r>
    </w:p>
    <w:p w:rsidR="005F6B86" w:rsidRDefault="005F6B86">
      <w:pPr>
        <w:pStyle w:val="ConsPlusNormal"/>
        <w:jc w:val="both"/>
      </w:pPr>
      <w:proofErr w:type="gramStart"/>
      <w:r>
        <w:t>(п. 16 исключен с 1 марта 2016 года.</w:t>
      </w:r>
      <w:proofErr w:type="gramEnd"/>
      <w:r>
        <w:t xml:space="preserve"> - </w:t>
      </w:r>
      <w:hyperlink r:id="rId121"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bookmarkStart w:id="16" w:name="P233"/>
      <w:bookmarkEnd w:id="16"/>
      <w: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5F6B86" w:rsidRDefault="005F6B86">
      <w:pPr>
        <w:pStyle w:val="ConsPlusNormal"/>
        <w:spacing w:before="220"/>
        <w:ind w:firstLine="540"/>
        <w:jc w:val="both"/>
      </w:pPr>
      <w:r>
        <w:t xml:space="preserve">18. </w:t>
      </w:r>
      <w:proofErr w:type="gramStart"/>
      <w:r>
        <w:t xml:space="preserve">При необходимости получения в соответствии с настоящим Положением и с учетом требований </w:t>
      </w:r>
      <w:hyperlink w:anchor="P233" w:history="1">
        <w:r>
          <w:rPr>
            <w:color w:val="0000FF"/>
          </w:rPr>
          <w:t>пункта 17</w:t>
        </w:r>
      </w:hyperlink>
      <w:r>
        <w:t xml:space="preserve">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w:t>
      </w:r>
      <w:hyperlink w:anchor="P210" w:history="1">
        <w:r>
          <w:rPr>
            <w:color w:val="0000FF"/>
          </w:rPr>
          <w:t>пункте 15</w:t>
        </w:r>
      </w:hyperlink>
      <w:r>
        <w:t xml:space="preserve"> настоящего Положения.</w:t>
      </w:r>
      <w:proofErr w:type="gramEnd"/>
    </w:p>
    <w:p w:rsidR="005F6B86" w:rsidRDefault="005F6B86">
      <w:pPr>
        <w:pStyle w:val="ConsPlusNormal"/>
        <w:spacing w:before="220"/>
        <w:ind w:firstLine="540"/>
        <w:jc w:val="both"/>
      </w:pPr>
      <w:proofErr w:type="spellStart"/>
      <w:r>
        <w:t>Истребуемые</w:t>
      </w:r>
      <w:proofErr w:type="spellEnd"/>
      <w:r>
        <w:t xml:space="preserve">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5F6B86" w:rsidRDefault="005F6B86">
      <w:pPr>
        <w:pStyle w:val="ConsPlusNormal"/>
        <w:jc w:val="both"/>
      </w:pPr>
      <w:r>
        <w:t xml:space="preserve">(в ред. </w:t>
      </w:r>
      <w:hyperlink r:id="rId122"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При подаче заявления о выдаче лицензии ее соискатель вправе представить указанные в </w:t>
      </w:r>
      <w:hyperlink w:anchor="P233" w:history="1">
        <w:r>
          <w:rPr>
            <w:color w:val="0000FF"/>
          </w:rPr>
          <w:t>пункте 17</w:t>
        </w:r>
      </w:hyperlink>
      <w:r>
        <w:t xml:space="preserve"> настоящего Положения документы (сведения) самостоятельно.</w:t>
      </w:r>
    </w:p>
    <w:p w:rsidR="005F6B86" w:rsidRDefault="005F6B86">
      <w:pPr>
        <w:pStyle w:val="ConsPlusNormal"/>
        <w:jc w:val="both"/>
      </w:pPr>
      <w:r>
        <w:t xml:space="preserve">(в ред. </w:t>
      </w:r>
      <w:hyperlink r:id="rId123"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lastRenderedPageBreak/>
        <w:t>19. Если настоящим Положением не предусмотрено иное, не требуется нотариальное засвидетельствование:</w:t>
      </w:r>
    </w:p>
    <w:p w:rsidR="005F6B86" w:rsidRDefault="005F6B86">
      <w:pPr>
        <w:pStyle w:val="ConsPlusNormal"/>
        <w:spacing w:before="220"/>
        <w:ind w:firstLine="540"/>
        <w:jc w:val="both"/>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5F6B86" w:rsidRDefault="005F6B86">
      <w:pPr>
        <w:pStyle w:val="ConsPlusNormal"/>
        <w:spacing w:before="220"/>
        <w:ind w:firstLine="540"/>
        <w:jc w:val="both"/>
      </w:pPr>
      <w:r>
        <w:t xml:space="preserve">документов, направляемых в лицензирующий орган в виде электронного </w:t>
      </w:r>
      <w:hyperlink r:id="rId124" w:history="1">
        <w:r>
          <w:rPr>
            <w:color w:val="0000FF"/>
          </w:rPr>
          <w:t>документа</w:t>
        </w:r>
      </w:hyperlink>
      <w:r>
        <w:t>.</w:t>
      </w:r>
    </w:p>
    <w:p w:rsidR="005F6B86" w:rsidRDefault="005F6B86">
      <w:pPr>
        <w:pStyle w:val="ConsPlusNormal"/>
        <w:jc w:val="both"/>
      </w:pPr>
      <w:r>
        <w:t xml:space="preserve">(п. 19 в ред. </w:t>
      </w:r>
      <w:hyperlink r:id="rId125"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5F6B86" w:rsidRDefault="005F6B86">
      <w:pPr>
        <w:pStyle w:val="ConsPlusNormal"/>
        <w:spacing w:before="220"/>
        <w:ind w:firstLine="540"/>
        <w:jc w:val="both"/>
      </w:pPr>
      <w:r>
        <w:t>21. Документы, представленные для получения лицензии, принимаются по описи, копия которой с отметкой о дате приема этих документов:</w:t>
      </w:r>
    </w:p>
    <w:p w:rsidR="005F6B86" w:rsidRDefault="005F6B86">
      <w:pPr>
        <w:pStyle w:val="ConsPlusNormal"/>
        <w:spacing w:before="220"/>
        <w:ind w:firstLine="540"/>
        <w:jc w:val="both"/>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5F6B86" w:rsidRDefault="005F6B86">
      <w:pPr>
        <w:pStyle w:val="ConsPlusNormal"/>
        <w:spacing w:before="220"/>
        <w:ind w:firstLine="540"/>
        <w:jc w:val="both"/>
      </w:pPr>
      <w:r>
        <w:t xml:space="preserve">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w:t>
      </w:r>
      <w:hyperlink r:id="rId126" w:history="1">
        <w:r>
          <w:rPr>
            <w:color w:val="0000FF"/>
          </w:rPr>
          <w:t>документа</w:t>
        </w:r>
      </w:hyperlink>
      <w:r>
        <w:t>.</w:t>
      </w:r>
    </w:p>
    <w:p w:rsidR="005F6B86" w:rsidRDefault="005F6B86">
      <w:pPr>
        <w:pStyle w:val="ConsPlusNormal"/>
        <w:spacing w:before="220"/>
        <w:ind w:firstLine="540"/>
        <w:jc w:val="both"/>
      </w:pPr>
      <w:r>
        <w:t xml:space="preserve">В случае указания в заявлении о выдаче лицензии не всех сведений, перечисленных в </w:t>
      </w:r>
      <w:hyperlink w:anchor="P211" w:history="1">
        <w:r>
          <w:rPr>
            <w:color w:val="0000FF"/>
          </w:rPr>
          <w:t>подпункте 15.1 пункта 15</w:t>
        </w:r>
      </w:hyperlink>
      <w:r>
        <w:t xml:space="preserve"> настоящего Положения, либо представления не всех документов, предусмотренных настоящим Положением, либо </w:t>
      </w:r>
      <w:proofErr w:type="spellStart"/>
      <w:r>
        <w:t>непредъявления</w:t>
      </w:r>
      <w:proofErr w:type="spellEnd"/>
      <w:r>
        <w:t xml:space="preserve"> (непредставления) соответствующего документа, указанного в </w:t>
      </w:r>
      <w:hyperlink w:anchor="P191" w:history="1">
        <w:r>
          <w:rPr>
            <w:color w:val="0000FF"/>
          </w:rPr>
          <w:t>части второй пункта 10-1</w:t>
        </w:r>
      </w:hyperlink>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5F6B86" w:rsidRDefault="005F6B86">
      <w:pPr>
        <w:pStyle w:val="ConsPlusNormal"/>
        <w:spacing w:before="220"/>
        <w:ind w:firstLine="540"/>
        <w:jc w:val="both"/>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5F6B86" w:rsidRDefault="005F6B86">
      <w:pPr>
        <w:pStyle w:val="ConsPlusNormal"/>
        <w:spacing w:before="220"/>
        <w:ind w:firstLine="540"/>
        <w:jc w:val="both"/>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5F6B86" w:rsidRDefault="005F6B86">
      <w:pPr>
        <w:pStyle w:val="ConsPlusNormal"/>
        <w:spacing w:before="220"/>
        <w:ind w:firstLine="540"/>
        <w:jc w:val="both"/>
      </w:pPr>
      <w:r>
        <w:t xml:space="preserve">при представлении такого заявления в виде электронного </w:t>
      </w:r>
      <w:hyperlink r:id="rId127" w:history="1">
        <w:r>
          <w:rPr>
            <w:color w:val="0000FF"/>
          </w:rPr>
          <w:t>документа</w:t>
        </w:r>
      </w:hyperlink>
      <w:r>
        <w:t xml:space="preserve">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5F6B86" w:rsidRDefault="005F6B86">
      <w:pPr>
        <w:pStyle w:val="ConsPlusNormal"/>
        <w:jc w:val="both"/>
      </w:pPr>
      <w:r>
        <w:t xml:space="preserve">(п. 21 в ред. </w:t>
      </w:r>
      <w:hyperlink r:id="rId128"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17" w:name="P252"/>
      <w:bookmarkEnd w:id="17"/>
      <w:r>
        <w:t xml:space="preserve">22. Заявление о выдаче лицензии должно быть рассмотрено лицензирующим органом в течение 15 рабочих дней со дня приема документов, определенных в </w:t>
      </w:r>
      <w:hyperlink w:anchor="P210" w:history="1">
        <w:r>
          <w:rPr>
            <w:color w:val="0000FF"/>
          </w:rPr>
          <w:t>пункте 15</w:t>
        </w:r>
      </w:hyperlink>
      <w:r>
        <w:t xml:space="preserve"> настоящего Положения.</w:t>
      </w:r>
    </w:p>
    <w:p w:rsidR="005F6B86" w:rsidRDefault="005F6B86">
      <w:pPr>
        <w:pStyle w:val="ConsPlusNormal"/>
        <w:spacing w:before="220"/>
        <w:ind w:firstLine="540"/>
        <w:jc w:val="both"/>
      </w:pPr>
      <w:r>
        <w:t xml:space="preserve">Указанный в </w:t>
      </w:r>
      <w:hyperlink w:anchor="P252" w:history="1">
        <w:r>
          <w:rPr>
            <w:color w:val="0000FF"/>
          </w:rPr>
          <w:t>части первой</w:t>
        </w:r>
      </w:hyperlink>
      <w:r>
        <w:t xml:space="preserve">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5F6B86" w:rsidRDefault="005F6B86">
      <w:pPr>
        <w:pStyle w:val="ConsPlusNormal"/>
        <w:spacing w:before="220"/>
        <w:ind w:firstLine="540"/>
        <w:jc w:val="both"/>
      </w:pPr>
      <w:bookmarkStart w:id="18" w:name="P254"/>
      <w:bookmarkEnd w:id="18"/>
      <w:r>
        <w:lastRenderedPageBreak/>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5F6B86" w:rsidRDefault="005F6B86">
      <w:pPr>
        <w:pStyle w:val="ConsPlusNormal"/>
        <w:spacing w:before="220"/>
        <w:ind w:firstLine="540"/>
        <w:jc w:val="both"/>
      </w:pPr>
      <w:r>
        <w:t>о выдаче лицензии ее соискателю;</w:t>
      </w:r>
    </w:p>
    <w:p w:rsidR="005F6B86" w:rsidRDefault="005F6B86">
      <w:pPr>
        <w:spacing w:after="1"/>
      </w:pPr>
    </w:p>
    <w:p w:rsidR="005F6B86" w:rsidRDefault="005F6B86">
      <w:pPr>
        <w:pStyle w:val="ConsPlusNormal"/>
        <w:spacing w:before="280"/>
        <w:ind w:firstLine="540"/>
        <w:jc w:val="both"/>
      </w:pPr>
      <w:bookmarkStart w:id="19" w:name="P258"/>
      <w:bookmarkEnd w:id="19"/>
      <w:r>
        <w:t>об отказе в выдаче лицензии ее соискателю;</w:t>
      </w:r>
    </w:p>
    <w:p w:rsidR="005F6B86" w:rsidRDefault="005F6B86">
      <w:pPr>
        <w:pStyle w:val="ConsPlusNormal"/>
        <w:spacing w:before="220"/>
        <w:ind w:firstLine="540"/>
        <w:jc w:val="both"/>
      </w:pPr>
      <w:bookmarkStart w:id="20" w:name="P259"/>
      <w:bookmarkEnd w:id="20"/>
      <w:proofErr w:type="gramStart"/>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roofErr w:type="gramEnd"/>
    </w:p>
    <w:p w:rsidR="005F6B86" w:rsidRDefault="005F6B86">
      <w:pPr>
        <w:pStyle w:val="ConsPlusNormal"/>
        <w:jc w:val="both"/>
      </w:pPr>
      <w:r>
        <w:t xml:space="preserve">(в ред. </w:t>
      </w:r>
      <w:hyperlink r:id="rId129"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24. Если иное не предусмотрено настоящим Положением, лицензирующий орган принимает решение, указанное в </w:t>
      </w:r>
      <w:hyperlink w:anchor="P258" w:history="1">
        <w:r>
          <w:rPr>
            <w:color w:val="0000FF"/>
          </w:rPr>
          <w:t>абзацах третьем</w:t>
        </w:r>
      </w:hyperlink>
      <w:r>
        <w:t xml:space="preserve"> и </w:t>
      </w:r>
      <w:hyperlink w:anchor="P259" w:history="1">
        <w:r>
          <w:rPr>
            <w:color w:val="0000FF"/>
          </w:rPr>
          <w:t>четвертом пункта 23</w:t>
        </w:r>
      </w:hyperlink>
      <w:r>
        <w:t xml:space="preserve"> настоящего Положения, </w:t>
      </w:r>
      <w:proofErr w:type="gramStart"/>
      <w:r>
        <w:t>при</w:t>
      </w:r>
      <w:proofErr w:type="gramEnd"/>
      <w:r>
        <w:t>:</w:t>
      </w:r>
    </w:p>
    <w:p w:rsidR="005F6B86" w:rsidRDefault="005F6B86">
      <w:pPr>
        <w:pStyle w:val="ConsPlusNormal"/>
        <w:spacing w:before="220"/>
        <w:ind w:firstLine="540"/>
        <w:jc w:val="both"/>
      </w:pPr>
      <w:proofErr w:type="gramStart"/>
      <w:r>
        <w:t>наличии</w:t>
      </w:r>
      <w:proofErr w:type="gramEnd"/>
      <w:r>
        <w:t xml:space="preserve">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5F6B86" w:rsidRDefault="005F6B86">
      <w:pPr>
        <w:pStyle w:val="ConsPlusNormal"/>
        <w:jc w:val="both"/>
      </w:pPr>
      <w:r>
        <w:t xml:space="preserve">(в ред. </w:t>
      </w:r>
      <w:hyperlink r:id="rId130"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proofErr w:type="gramStart"/>
      <w:r>
        <w:t>несоответствии</w:t>
      </w:r>
      <w:proofErr w:type="gramEnd"/>
      <w:r>
        <w:t xml:space="preserve"> представленных документов требованиям настоящего Положения;</w:t>
      </w:r>
    </w:p>
    <w:p w:rsidR="005F6B86" w:rsidRDefault="005F6B86">
      <w:pPr>
        <w:pStyle w:val="ConsPlusNormal"/>
        <w:spacing w:before="220"/>
        <w:ind w:firstLine="540"/>
        <w:jc w:val="both"/>
      </w:pPr>
      <w:proofErr w:type="gramStart"/>
      <w:r>
        <w:t>наличии</w:t>
      </w:r>
      <w:proofErr w:type="gramEnd"/>
      <w:r>
        <w:t xml:space="preserve">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w:t>
      </w:r>
      <w:hyperlink w:anchor="P288" w:history="1">
        <w:r>
          <w:rPr>
            <w:color w:val="0000FF"/>
          </w:rPr>
          <w:t>оценки</w:t>
        </w:r>
      </w:hyperlink>
      <w:r>
        <w:t xml:space="preserve"> и (или) экспертизы соответствия возможностей соискателя лицензии лицензионным требованиям и условиям;</w:t>
      </w:r>
    </w:p>
    <w:p w:rsidR="005F6B86" w:rsidRDefault="005F6B86">
      <w:pPr>
        <w:pStyle w:val="ConsPlusNormal"/>
        <w:spacing w:before="220"/>
        <w:ind w:firstLine="540"/>
        <w:jc w:val="both"/>
      </w:pPr>
      <w:proofErr w:type="gramStart"/>
      <w:r>
        <w:t>отказе</w:t>
      </w:r>
      <w:proofErr w:type="gramEnd"/>
      <w:r>
        <w:t xml:space="preserve">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5F6B86" w:rsidRDefault="005F6B86">
      <w:pPr>
        <w:pStyle w:val="ConsPlusNormal"/>
        <w:spacing w:before="220"/>
        <w:ind w:firstLine="540"/>
        <w:jc w:val="both"/>
      </w:pPr>
      <w:proofErr w:type="gramStart"/>
      <w:r>
        <w:t>нахождении</w:t>
      </w:r>
      <w:proofErr w:type="gramEnd"/>
      <w:r>
        <w:t xml:space="preserve">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5F6B86" w:rsidRDefault="005F6B86">
      <w:pPr>
        <w:pStyle w:val="ConsPlusNormal"/>
        <w:jc w:val="both"/>
      </w:pPr>
      <w:r>
        <w:t xml:space="preserve">(абзац введен </w:t>
      </w:r>
      <w:hyperlink r:id="rId131"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proofErr w:type="gramStart"/>
      <w:r>
        <w:t>обращении</w:t>
      </w:r>
      <w:proofErr w:type="gramEnd"/>
      <w:r>
        <w:t xml:space="preserve"> за получением лицензии до истечения одного года со дня:</w:t>
      </w:r>
    </w:p>
    <w:p w:rsidR="005F6B86" w:rsidRDefault="005F6B86">
      <w:pPr>
        <w:pStyle w:val="ConsPlusNormal"/>
        <w:spacing w:before="220"/>
        <w:ind w:firstLine="540"/>
        <w:jc w:val="both"/>
      </w:pPr>
      <w:r>
        <w:t xml:space="preserve">принятия лицензирующим органом решения об отказе в выдаче лицензии по основанию, предусмотренному в </w:t>
      </w:r>
      <w:hyperlink w:anchor="P296" w:history="1">
        <w:r>
          <w:rPr>
            <w:color w:val="0000FF"/>
          </w:rPr>
          <w:t>части второй пункта 34</w:t>
        </w:r>
      </w:hyperlink>
      <w:r>
        <w:t xml:space="preserve"> настоящего Положения;</w:t>
      </w:r>
    </w:p>
    <w:p w:rsidR="005F6B86" w:rsidRDefault="005F6B86">
      <w:pPr>
        <w:pStyle w:val="ConsPlusNormal"/>
        <w:spacing w:before="220"/>
        <w:ind w:firstLine="540"/>
        <w:jc w:val="both"/>
      </w:pPr>
      <w:r>
        <w:t xml:space="preserve">прекращения действия или аннулирования лицензии (за исключением случаев прекращения действия лицензии по основаниям, предусмотренным в </w:t>
      </w:r>
      <w:hyperlink w:anchor="P465" w:history="1">
        <w:r>
          <w:rPr>
            <w:color w:val="0000FF"/>
          </w:rPr>
          <w:t>абзаце втором пункта 83</w:t>
        </w:r>
      </w:hyperlink>
      <w:r>
        <w:t xml:space="preserve">, </w:t>
      </w:r>
      <w:hyperlink w:anchor="P472" w:history="1">
        <w:r>
          <w:rPr>
            <w:color w:val="0000FF"/>
          </w:rPr>
          <w:t>абзацах втором</w:t>
        </w:r>
      </w:hyperlink>
      <w:r>
        <w:t xml:space="preserve"> и </w:t>
      </w:r>
      <w:hyperlink w:anchor="P475" w:history="1">
        <w:r>
          <w:rPr>
            <w:color w:val="0000FF"/>
          </w:rPr>
          <w:t>третьем части первой пункта 84</w:t>
        </w:r>
      </w:hyperlink>
      <w:r>
        <w:t xml:space="preserve">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5F6B86" w:rsidRDefault="005F6B86">
      <w:pPr>
        <w:pStyle w:val="ConsPlusNormal"/>
        <w:jc w:val="both"/>
      </w:pPr>
      <w:r>
        <w:t xml:space="preserve">(в ред. Указов Президента Республики Беларусь от 21.06.2012 </w:t>
      </w:r>
      <w:hyperlink r:id="rId132" w:history="1">
        <w:r>
          <w:rPr>
            <w:color w:val="0000FF"/>
          </w:rPr>
          <w:t>N 284</w:t>
        </w:r>
      </w:hyperlink>
      <w:r>
        <w:t xml:space="preserve">, от 26.11.2015 </w:t>
      </w:r>
      <w:hyperlink r:id="rId133" w:history="1">
        <w:r>
          <w:rPr>
            <w:color w:val="0000FF"/>
          </w:rPr>
          <w:t>N 475</w:t>
        </w:r>
      </w:hyperlink>
      <w:r>
        <w:t xml:space="preserve">, от 02.09.2019 </w:t>
      </w:r>
      <w:hyperlink r:id="rId134" w:history="1">
        <w:r>
          <w:rPr>
            <w:color w:val="0000FF"/>
          </w:rPr>
          <w:t>N 326</w:t>
        </w:r>
      </w:hyperlink>
      <w:r>
        <w:t>)</w:t>
      </w:r>
    </w:p>
    <w:p w:rsidR="005F6B86" w:rsidRDefault="005F6B86">
      <w:pPr>
        <w:pStyle w:val="ConsPlusNormal"/>
        <w:ind w:firstLine="540"/>
        <w:jc w:val="both"/>
      </w:pPr>
      <w:r>
        <w:t xml:space="preserve">абзац исключен с 1 марта 2016 года. - </w:t>
      </w:r>
      <w:hyperlink r:id="rId135" w:history="1">
        <w:r>
          <w:rPr>
            <w:color w:val="0000FF"/>
          </w:rPr>
          <w:t>Указ</w:t>
        </w:r>
      </w:hyperlink>
      <w:r>
        <w:t xml:space="preserve"> Президента Республики Беларусь от 26.11.2015 N </w:t>
      </w:r>
      <w:r>
        <w:lastRenderedPageBreak/>
        <w:t>475.</w:t>
      </w:r>
    </w:p>
    <w:p w:rsidR="005F6B86" w:rsidRDefault="005F6B86">
      <w:pPr>
        <w:pStyle w:val="ConsPlusNormal"/>
        <w:spacing w:before="220"/>
        <w:ind w:firstLine="540"/>
        <w:jc w:val="both"/>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5F6B86" w:rsidRDefault="005F6B86">
      <w:pPr>
        <w:pStyle w:val="ConsPlusNormal"/>
        <w:spacing w:before="220"/>
        <w:ind w:firstLine="540"/>
        <w:jc w:val="both"/>
      </w:pPr>
      <w:r>
        <w:t xml:space="preserve">25. О принятом в соответствии с </w:t>
      </w:r>
      <w:hyperlink w:anchor="P254" w:history="1">
        <w:r>
          <w:rPr>
            <w:color w:val="0000FF"/>
          </w:rPr>
          <w:t>пунктом 23</w:t>
        </w:r>
      </w:hyperlink>
      <w:r>
        <w:t xml:space="preserve">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5F6B86" w:rsidRDefault="005F6B86">
      <w:pPr>
        <w:pStyle w:val="ConsPlusNormal"/>
        <w:spacing w:before="220"/>
        <w:ind w:firstLine="540"/>
        <w:jc w:val="both"/>
      </w:pPr>
      <w:r>
        <w:t xml:space="preserve">26. Лицензия выдается ее соискателю либо его уполномоченному представителю при предъявлении документов, указанных в </w:t>
      </w:r>
      <w:hyperlink w:anchor="P191" w:history="1">
        <w:r>
          <w:rPr>
            <w:color w:val="0000FF"/>
          </w:rPr>
          <w:t>части второй пункта 10-1</w:t>
        </w:r>
      </w:hyperlink>
      <w:r>
        <w:t xml:space="preserve"> настоящего Положения.</w:t>
      </w:r>
    </w:p>
    <w:p w:rsidR="005F6B86" w:rsidRDefault="005F6B86">
      <w:pPr>
        <w:pStyle w:val="ConsPlusNormal"/>
        <w:jc w:val="both"/>
      </w:pPr>
      <w:r>
        <w:t>(</w:t>
      </w:r>
      <w:proofErr w:type="gramStart"/>
      <w:r>
        <w:t>в</w:t>
      </w:r>
      <w:proofErr w:type="gramEnd"/>
      <w:r>
        <w:t xml:space="preserve"> ред. </w:t>
      </w:r>
      <w:hyperlink r:id="rId136"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5F6B86" w:rsidRDefault="005F6B86">
      <w:pPr>
        <w:pStyle w:val="ConsPlusNormal"/>
        <w:spacing w:before="220"/>
        <w:ind w:firstLine="540"/>
        <w:jc w:val="both"/>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5F6B86" w:rsidRDefault="005F6B86">
      <w:pPr>
        <w:pStyle w:val="ConsPlusNormal"/>
        <w:jc w:val="both"/>
      </w:pPr>
      <w:r>
        <w:t>(</w:t>
      </w:r>
      <w:proofErr w:type="gramStart"/>
      <w:r>
        <w:t>в</w:t>
      </w:r>
      <w:proofErr w:type="gramEnd"/>
      <w:r>
        <w:t xml:space="preserve"> ред. Указов Президента Республики Беларусь от 26.11.2015 </w:t>
      </w:r>
      <w:hyperlink r:id="rId137" w:history="1">
        <w:r>
          <w:rPr>
            <w:color w:val="0000FF"/>
          </w:rPr>
          <w:t>N 475</w:t>
        </w:r>
      </w:hyperlink>
      <w:r>
        <w:t xml:space="preserve">, от 02.09.2019 </w:t>
      </w:r>
      <w:hyperlink r:id="rId138" w:history="1">
        <w:r>
          <w:rPr>
            <w:color w:val="0000FF"/>
          </w:rPr>
          <w:t>N 326</w:t>
        </w:r>
      </w:hyperlink>
      <w:r>
        <w:t>)</w:t>
      </w:r>
    </w:p>
    <w:p w:rsidR="005F6B86" w:rsidRDefault="005F6B86">
      <w:pPr>
        <w:pStyle w:val="ConsPlusNormal"/>
        <w:spacing w:before="220"/>
        <w:ind w:firstLine="540"/>
        <w:jc w:val="both"/>
      </w:pPr>
      <w:r>
        <w:t>29. В случае утраты лицензии лицензиату может быть выдан ее дубликат.</w:t>
      </w:r>
    </w:p>
    <w:p w:rsidR="005F6B86" w:rsidRDefault="005F6B86">
      <w:pPr>
        <w:pStyle w:val="ConsPlusNormal"/>
        <w:spacing w:before="220"/>
        <w:ind w:firstLine="540"/>
        <w:jc w:val="both"/>
      </w:pPr>
      <w:bookmarkStart w:id="21" w:name="P282"/>
      <w:bookmarkEnd w:id="21"/>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5F6B86" w:rsidRDefault="005F6B86">
      <w:pPr>
        <w:pStyle w:val="ConsPlusNormal"/>
        <w:spacing w:before="220"/>
        <w:ind w:firstLine="540"/>
        <w:jc w:val="both"/>
      </w:pPr>
      <w:r>
        <w:t>заявление о получении дубликата лицензии;</w:t>
      </w:r>
    </w:p>
    <w:p w:rsidR="005F6B86" w:rsidRDefault="005F6B86">
      <w:pPr>
        <w:pStyle w:val="ConsPlusNormal"/>
        <w:spacing w:before="220"/>
        <w:ind w:firstLine="540"/>
        <w:jc w:val="both"/>
      </w:pPr>
      <w:r>
        <w:t>документ, подтверждающий уплату государственной пошлины за выдачу дубликата лицензии.</w:t>
      </w:r>
    </w:p>
    <w:p w:rsidR="005F6B86" w:rsidRDefault="005F6B86">
      <w:pPr>
        <w:pStyle w:val="ConsPlusNormal"/>
        <w:spacing w:before="220"/>
        <w:ind w:firstLine="540"/>
        <w:jc w:val="both"/>
      </w:pPr>
      <w:r>
        <w:t xml:space="preserve">Дубликат лицензии выдается в течение 3 рабочих дней со дня представления указанных в </w:t>
      </w:r>
      <w:hyperlink w:anchor="P282" w:history="1">
        <w:r>
          <w:rPr>
            <w:color w:val="0000FF"/>
          </w:rPr>
          <w:t>части второй</w:t>
        </w:r>
      </w:hyperlink>
      <w:r>
        <w:t xml:space="preserve"> настоящего пункта документов.</w:t>
      </w:r>
    </w:p>
    <w:p w:rsidR="005F6B86" w:rsidRDefault="005F6B86">
      <w:pPr>
        <w:pStyle w:val="ConsPlusNormal"/>
        <w:spacing w:before="220"/>
        <w:ind w:firstLine="540"/>
        <w:jc w:val="both"/>
      </w:pPr>
      <w:r>
        <w:t>До выдачи дубликата лицензии действие лицензии не приостанавливается.</w:t>
      </w:r>
    </w:p>
    <w:p w:rsidR="005F6B86" w:rsidRDefault="005F6B86">
      <w:pPr>
        <w:pStyle w:val="ConsPlusNormal"/>
      </w:pPr>
    </w:p>
    <w:p w:rsidR="005F6B86" w:rsidRDefault="005F6B86">
      <w:pPr>
        <w:pStyle w:val="ConsPlusNormal"/>
        <w:jc w:val="center"/>
        <w:outlineLvl w:val="2"/>
      </w:pPr>
      <w:bookmarkStart w:id="22" w:name="P288"/>
      <w:bookmarkEnd w:id="22"/>
      <w:r>
        <w:rPr>
          <w:b/>
        </w:rPr>
        <w:t>ГЛАВА 3</w:t>
      </w:r>
    </w:p>
    <w:p w:rsidR="005F6B86" w:rsidRDefault="005F6B86">
      <w:pPr>
        <w:pStyle w:val="ConsPlusNormal"/>
        <w:jc w:val="center"/>
      </w:pPr>
      <w:r>
        <w:rPr>
          <w:b/>
        </w:rPr>
        <w:t>ОЦЕНКА И ЭКСПЕРТИЗА СООТВЕТСТВИЯ ВОЗМОЖНОСТЕЙ СОИСКАТЕЛЯ ЛИЦЕНЗИИ (ЛИЦЕНЗИАТА) ЛИЦЕНЗИОННЫМ ТРЕБОВАНИЯМ И УСЛОВИЯМ</w:t>
      </w:r>
    </w:p>
    <w:p w:rsidR="005F6B86" w:rsidRDefault="005F6B86">
      <w:pPr>
        <w:pStyle w:val="ConsPlusNormal"/>
      </w:pPr>
    </w:p>
    <w:p w:rsidR="005F6B86" w:rsidRDefault="005F6B86">
      <w:pPr>
        <w:pStyle w:val="ConsPlusNormal"/>
        <w:ind w:firstLine="540"/>
        <w:jc w:val="both"/>
      </w:pPr>
      <w:r>
        <w:t xml:space="preserve">30. </w:t>
      </w:r>
      <w:proofErr w:type="gramStart"/>
      <w:r>
        <w:t>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w:t>
      </w:r>
      <w:proofErr w:type="gramEnd"/>
      <w:r>
        <w:t xml:space="preserve"> целей настоящей главы - оценка).</w:t>
      </w:r>
    </w:p>
    <w:p w:rsidR="005F6B86" w:rsidRDefault="005F6B86">
      <w:pPr>
        <w:pStyle w:val="ConsPlusNormal"/>
        <w:spacing w:before="220"/>
        <w:ind w:firstLine="540"/>
        <w:jc w:val="both"/>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5F6B86" w:rsidRDefault="005F6B86">
      <w:pPr>
        <w:pStyle w:val="ConsPlusNormal"/>
        <w:spacing w:before="220"/>
        <w:ind w:firstLine="540"/>
        <w:jc w:val="both"/>
      </w:pPr>
      <w:r>
        <w:t xml:space="preserve">32. По результатам </w:t>
      </w:r>
      <w:proofErr w:type="gramStart"/>
      <w:r>
        <w:t>оценки</w:t>
      </w:r>
      <w:proofErr w:type="gramEnd"/>
      <w:r>
        <w:t xml:space="preserve"> проводившим ее лицензирующим органом либо уполномоченным этим лицензирующим органом на проведение оценки его структурным </w:t>
      </w:r>
      <w:r>
        <w:lastRenderedPageBreak/>
        <w:t>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5F6B86" w:rsidRDefault="005F6B86">
      <w:pPr>
        <w:pStyle w:val="ConsPlusNormal"/>
        <w:spacing w:before="220"/>
        <w:ind w:firstLine="540"/>
        <w:jc w:val="both"/>
      </w:pPr>
      <w:r>
        <w:t>33. В случае</w:t>
      </w:r>
      <w:proofErr w:type="gramStart"/>
      <w:r>
        <w:t>,</w:t>
      </w:r>
      <w:proofErr w:type="gramEnd"/>
      <w:r>
        <w:t xml:space="preserve">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w:t>
      </w:r>
      <w:proofErr w:type="gramStart"/>
      <w:r>
        <w:t>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roofErr w:type="gramEnd"/>
    </w:p>
    <w:p w:rsidR="005F6B86" w:rsidRDefault="005F6B86">
      <w:pPr>
        <w:pStyle w:val="ConsPlusNormal"/>
        <w:spacing w:before="220"/>
        <w:ind w:firstLine="540"/>
        <w:jc w:val="both"/>
      </w:pPr>
      <w:bookmarkStart w:id="23" w:name="P295"/>
      <w:bookmarkEnd w:id="23"/>
      <w:r>
        <w:t xml:space="preserve">34. </w:t>
      </w:r>
      <w:proofErr w:type="gramStart"/>
      <w:r>
        <w:t>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roofErr w:type="gramEnd"/>
    </w:p>
    <w:p w:rsidR="005F6B86" w:rsidRDefault="005F6B86">
      <w:pPr>
        <w:pStyle w:val="ConsPlusNormal"/>
        <w:spacing w:before="220"/>
        <w:ind w:firstLine="540"/>
        <w:jc w:val="both"/>
      </w:pPr>
      <w:bookmarkStart w:id="24" w:name="P296"/>
      <w:bookmarkEnd w:id="24"/>
      <w:r>
        <w:t xml:space="preserve">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w:t>
      </w:r>
      <w:proofErr w:type="gramStart"/>
      <w:r>
        <w:t>основанием</w:t>
      </w:r>
      <w:proofErr w:type="gramEnd"/>
      <w:r>
        <w:t xml:space="preserve"> для принятия лицензирующим органом решения об отказе в выдаче лицензии, а в случае, когда лицензия была выдана, - решения о ее аннулировании.</w:t>
      </w:r>
    </w:p>
    <w:p w:rsidR="005F6B86" w:rsidRDefault="005F6B86">
      <w:pPr>
        <w:pStyle w:val="ConsPlusNormal"/>
        <w:spacing w:before="220"/>
        <w:ind w:firstLine="540"/>
        <w:jc w:val="both"/>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5F6B86" w:rsidRDefault="005F6B86">
      <w:pPr>
        <w:pStyle w:val="ConsPlusNormal"/>
        <w:spacing w:before="220"/>
        <w:ind w:firstLine="540"/>
        <w:jc w:val="both"/>
      </w:pPr>
      <w:r>
        <w:t xml:space="preserve">36. Для проведения экспертизы между лицом, указанным в </w:t>
      </w:r>
      <w:hyperlink w:anchor="P295" w:history="1">
        <w:r>
          <w:rPr>
            <w:color w:val="0000FF"/>
          </w:rPr>
          <w:t>части первой пункта 34</w:t>
        </w:r>
      </w:hyperlink>
      <w:r>
        <w:t xml:space="preserve">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5F6B86" w:rsidRDefault="005F6B86">
      <w:pPr>
        <w:pStyle w:val="ConsPlusNormal"/>
        <w:spacing w:before="220"/>
        <w:ind w:firstLine="540"/>
        <w:jc w:val="both"/>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5F6B86" w:rsidRDefault="005F6B86">
      <w:pPr>
        <w:pStyle w:val="ConsPlusNormal"/>
        <w:spacing w:before="220"/>
        <w:ind w:firstLine="540"/>
        <w:jc w:val="both"/>
      </w:pPr>
      <w:r>
        <w:t>37. В ходе проведения экспертизы соискатель лицензии (лицензиат) имеет право:</w:t>
      </w:r>
    </w:p>
    <w:p w:rsidR="005F6B86" w:rsidRDefault="005F6B86">
      <w:pPr>
        <w:pStyle w:val="ConsPlusNormal"/>
        <w:spacing w:before="220"/>
        <w:ind w:firstLine="540"/>
        <w:jc w:val="both"/>
      </w:pPr>
      <w:r>
        <w:t>присутствовать при проведении экспертизы и давать необходимые для эксперта пояснения;</w:t>
      </w:r>
    </w:p>
    <w:p w:rsidR="005F6B86" w:rsidRDefault="005F6B86">
      <w:pPr>
        <w:pStyle w:val="ConsPlusNormal"/>
        <w:spacing w:before="220"/>
        <w:ind w:firstLine="540"/>
        <w:jc w:val="both"/>
      </w:pPr>
      <w:r>
        <w:t>представлять дополнительные документы;</w:t>
      </w:r>
    </w:p>
    <w:p w:rsidR="005F6B86" w:rsidRDefault="005F6B86">
      <w:pPr>
        <w:pStyle w:val="ConsPlusNormal"/>
        <w:spacing w:before="220"/>
        <w:ind w:firstLine="540"/>
        <w:jc w:val="both"/>
      </w:pPr>
      <w:r>
        <w:t>знакомиться с результатами экспертизы.</w:t>
      </w:r>
    </w:p>
    <w:p w:rsidR="005F6B86" w:rsidRDefault="005F6B86">
      <w:pPr>
        <w:pStyle w:val="ConsPlusNormal"/>
        <w:spacing w:before="220"/>
        <w:ind w:firstLine="540"/>
        <w:jc w:val="both"/>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5F6B86" w:rsidRDefault="005F6B86">
      <w:pPr>
        <w:pStyle w:val="ConsPlusNormal"/>
        <w:spacing w:before="280"/>
        <w:ind w:firstLine="540"/>
        <w:jc w:val="both"/>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5F6B86" w:rsidRDefault="005F6B86">
      <w:pPr>
        <w:pStyle w:val="ConsPlusNormal"/>
        <w:spacing w:before="220"/>
        <w:ind w:firstLine="540"/>
        <w:jc w:val="both"/>
      </w:pPr>
      <w:r>
        <w:t xml:space="preserve">40. Срок проведения оценки и (или) экспертизы не должен превышать 10 рабочих дней, </w:t>
      </w:r>
      <w:r>
        <w:lastRenderedPageBreak/>
        <w:t>если иное не предусмотрено настоящим Положением или другими законодательными актами.</w:t>
      </w:r>
    </w:p>
    <w:p w:rsidR="005F6B86" w:rsidRDefault="005F6B86">
      <w:pPr>
        <w:pStyle w:val="ConsPlusNormal"/>
      </w:pPr>
    </w:p>
    <w:p w:rsidR="005F6B86" w:rsidRDefault="005F6B86">
      <w:pPr>
        <w:pStyle w:val="ConsPlusNormal"/>
        <w:jc w:val="center"/>
        <w:outlineLvl w:val="2"/>
      </w:pPr>
      <w:r>
        <w:rPr>
          <w:b/>
        </w:rPr>
        <w:t>ГЛАВА 4</w:t>
      </w:r>
    </w:p>
    <w:p w:rsidR="005F6B86" w:rsidRDefault="005F6B86">
      <w:pPr>
        <w:pStyle w:val="ConsPlusNormal"/>
        <w:jc w:val="center"/>
      </w:pPr>
      <w:r>
        <w:rPr>
          <w:b/>
        </w:rPr>
        <w:t>ФОРМА ЛИЦЕНЗИИ</w:t>
      </w:r>
    </w:p>
    <w:p w:rsidR="005F6B86" w:rsidRDefault="005F6B86">
      <w:pPr>
        <w:pStyle w:val="ConsPlusNormal"/>
      </w:pPr>
    </w:p>
    <w:p w:rsidR="005F6B86" w:rsidRDefault="005F6B86">
      <w:pPr>
        <w:pStyle w:val="ConsPlusNormal"/>
        <w:ind w:firstLine="540"/>
        <w:jc w:val="both"/>
      </w:pPr>
      <w:bookmarkStart w:id="25" w:name="P315"/>
      <w:bookmarkEnd w:id="25"/>
      <w:r>
        <w:t xml:space="preserve">41. Лицензия выдается по форме согласно </w:t>
      </w:r>
      <w:hyperlink w:anchor="P3201" w:history="1">
        <w:r>
          <w:rPr>
            <w:color w:val="0000FF"/>
          </w:rPr>
          <w:t>приложению 2</w:t>
        </w:r>
      </w:hyperlink>
      <w:r>
        <w:t xml:space="preserve"> и содержит:</w:t>
      </w:r>
    </w:p>
    <w:p w:rsidR="005F6B86" w:rsidRDefault="005F6B86">
      <w:pPr>
        <w:pStyle w:val="ConsPlusNormal"/>
        <w:spacing w:before="220"/>
        <w:ind w:firstLine="540"/>
        <w:jc w:val="both"/>
      </w:pPr>
      <w:r>
        <w:t>наименование органа, выдавшего лицензию;</w:t>
      </w:r>
    </w:p>
    <w:p w:rsidR="005F6B86" w:rsidRDefault="005F6B86">
      <w:pPr>
        <w:pStyle w:val="ConsPlusNormal"/>
        <w:spacing w:before="220"/>
        <w:ind w:firstLine="540"/>
        <w:jc w:val="both"/>
      </w:pPr>
      <w:r>
        <w:t>номер лицензии;</w:t>
      </w:r>
    </w:p>
    <w:p w:rsidR="005F6B86" w:rsidRDefault="005F6B86">
      <w:pPr>
        <w:pStyle w:val="ConsPlusNormal"/>
        <w:spacing w:before="220"/>
        <w:ind w:firstLine="540"/>
        <w:jc w:val="both"/>
      </w:pPr>
      <w:r>
        <w:t>наименование лицензируемого вида деятельности;</w:t>
      </w:r>
    </w:p>
    <w:p w:rsidR="005F6B86" w:rsidRDefault="005F6B86">
      <w:pPr>
        <w:pStyle w:val="ConsPlusNormal"/>
        <w:spacing w:before="220"/>
        <w:ind w:firstLine="540"/>
        <w:jc w:val="both"/>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5F6B86" w:rsidRDefault="005F6B86">
      <w:pPr>
        <w:pStyle w:val="ConsPlusNormal"/>
        <w:jc w:val="both"/>
      </w:pPr>
      <w:r>
        <w:t xml:space="preserve">(в ред. </w:t>
      </w:r>
      <w:hyperlink r:id="rId139"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номер и дату принятия решения о выдаче лицензии, внесении в лицензию изменений и (или) дополнений;</w:t>
      </w:r>
    </w:p>
    <w:p w:rsidR="005F6B86" w:rsidRDefault="005F6B86">
      <w:pPr>
        <w:pStyle w:val="ConsPlusNormal"/>
        <w:jc w:val="both"/>
      </w:pPr>
      <w:r>
        <w:t xml:space="preserve">(в ред. </w:t>
      </w:r>
      <w:hyperlink r:id="rId140" w:history="1">
        <w:r>
          <w:rPr>
            <w:color w:val="0000FF"/>
          </w:rPr>
          <w:t>Указа</w:t>
        </w:r>
      </w:hyperlink>
      <w:r>
        <w:t xml:space="preserve"> Президента Республики Беларусь от 26.11.2015 N 475)</w:t>
      </w:r>
    </w:p>
    <w:p w:rsidR="005F6B86" w:rsidRDefault="005F6B86">
      <w:pPr>
        <w:pStyle w:val="ConsPlusNormal"/>
        <w:ind w:firstLine="540"/>
        <w:jc w:val="both"/>
      </w:pPr>
      <w:r>
        <w:t xml:space="preserve">абзац исключен с 1 марта 2016 года. - </w:t>
      </w:r>
      <w:hyperlink r:id="rId141" w:history="1">
        <w:r>
          <w:rPr>
            <w:color w:val="0000FF"/>
          </w:rPr>
          <w:t>Указ</w:t>
        </w:r>
      </w:hyperlink>
      <w:r>
        <w:t xml:space="preserve"> Президента Республики Беларусь от 26.11.2015 N 475;</w:t>
      </w:r>
    </w:p>
    <w:p w:rsidR="005F6B86" w:rsidRDefault="005F6B86">
      <w:pPr>
        <w:pStyle w:val="ConsPlusNormal"/>
        <w:spacing w:before="220"/>
        <w:ind w:firstLine="540"/>
        <w:jc w:val="both"/>
      </w:pPr>
      <w:r>
        <w:t xml:space="preserve">регистрационный номер лицензии в </w:t>
      </w:r>
      <w:hyperlink w:anchor="P545" w:history="1">
        <w:r>
          <w:rPr>
            <w:color w:val="0000FF"/>
          </w:rPr>
          <w:t>реестре</w:t>
        </w:r>
      </w:hyperlink>
      <w:r>
        <w:t xml:space="preserve"> лицензий;</w:t>
      </w:r>
    </w:p>
    <w:p w:rsidR="005F6B86" w:rsidRDefault="005F6B86">
      <w:pPr>
        <w:pStyle w:val="ConsPlusNormal"/>
        <w:spacing w:before="220"/>
        <w:ind w:firstLine="540"/>
        <w:jc w:val="both"/>
      </w:pPr>
      <w:proofErr w:type="gramStart"/>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roofErr w:type="gramEnd"/>
    </w:p>
    <w:p w:rsidR="005F6B86" w:rsidRDefault="005F6B86">
      <w:pPr>
        <w:pStyle w:val="ConsPlusNormal"/>
        <w:spacing w:before="220"/>
        <w:ind w:firstLine="540"/>
        <w:jc w:val="both"/>
      </w:pPr>
      <w: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5F6B86" w:rsidRDefault="005F6B86">
      <w:pPr>
        <w:pStyle w:val="ConsPlusNormal"/>
        <w:jc w:val="both"/>
      </w:pPr>
      <w:r>
        <w:t xml:space="preserve">(в ред. </w:t>
      </w:r>
      <w:hyperlink r:id="rId142"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5F6B86" w:rsidRDefault="005F6B86">
      <w:pPr>
        <w:pStyle w:val="ConsPlusNormal"/>
        <w:spacing w:before="220"/>
        <w:ind w:firstLine="540"/>
        <w:jc w:val="both"/>
      </w:pPr>
      <w: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5F6B86" w:rsidRDefault="005F6B86">
      <w:pPr>
        <w:pStyle w:val="ConsPlusNormal"/>
        <w:spacing w:before="220"/>
        <w:ind w:firstLine="540"/>
        <w:jc w:val="both"/>
      </w:pPr>
      <w:r>
        <w:t>42. Изготовление бланков лицензий обеспечивается Министерством финансов.</w:t>
      </w:r>
    </w:p>
    <w:p w:rsidR="005F6B86" w:rsidRDefault="005F6B86">
      <w:pPr>
        <w:pStyle w:val="ConsPlusNormal"/>
        <w:jc w:val="both"/>
      </w:pPr>
      <w:r>
        <w:t>(</w:t>
      </w:r>
      <w:proofErr w:type="gramStart"/>
      <w:r>
        <w:t>п</w:t>
      </w:r>
      <w:proofErr w:type="gramEnd"/>
      <w:r>
        <w:t xml:space="preserve">. 42 в ред. </w:t>
      </w:r>
      <w:hyperlink r:id="rId143" w:history="1">
        <w:r>
          <w:rPr>
            <w:color w:val="0000FF"/>
          </w:rPr>
          <w:t>Указа</w:t>
        </w:r>
      </w:hyperlink>
      <w:r>
        <w:t xml:space="preserve"> Президента Республики Беларусь от 21.06.2012 N 284)</w:t>
      </w:r>
    </w:p>
    <w:p w:rsidR="005F6B86" w:rsidRDefault="005F6B86">
      <w:pPr>
        <w:pStyle w:val="ConsPlusNormal"/>
        <w:spacing w:before="220"/>
        <w:ind w:firstLine="540"/>
        <w:jc w:val="both"/>
      </w:pPr>
      <w:r>
        <w:t>43. Бланк лицензии заполняется лицензирующим органом компьютерным и (или) ручным способами.</w:t>
      </w:r>
    </w:p>
    <w:p w:rsidR="005F6B86" w:rsidRDefault="005F6B86">
      <w:pPr>
        <w:pStyle w:val="ConsPlusNormal"/>
        <w:spacing w:before="220"/>
        <w:ind w:firstLine="540"/>
        <w:jc w:val="both"/>
      </w:pPr>
      <w:bookmarkStart w:id="26" w:name="P333"/>
      <w:bookmarkEnd w:id="26"/>
      <w:r>
        <w:t>Оформленная на бланке лицензия выдается лицензиату.</w:t>
      </w:r>
    </w:p>
    <w:p w:rsidR="005F6B86" w:rsidRDefault="005F6B86">
      <w:pPr>
        <w:pStyle w:val="ConsPlusNormal"/>
        <w:spacing w:before="220"/>
        <w:ind w:firstLine="540"/>
        <w:jc w:val="both"/>
      </w:pPr>
      <w:r>
        <w:lastRenderedPageBreak/>
        <w:t xml:space="preserve">В лицензирующем органе хранится копия указанной в </w:t>
      </w:r>
      <w:hyperlink w:anchor="P333" w:history="1">
        <w:r>
          <w:rPr>
            <w:color w:val="0000FF"/>
          </w:rPr>
          <w:t>части второй</w:t>
        </w:r>
      </w:hyperlink>
      <w:r>
        <w:t xml:space="preserve"> настоящего пункта лицензии, заверенная подписью уполномоченного в установленном порядке должностного лица и печатью этого органа.</w:t>
      </w:r>
    </w:p>
    <w:p w:rsidR="005F6B86" w:rsidRDefault="005F6B86">
      <w:pPr>
        <w:pStyle w:val="ConsPlusNormal"/>
        <w:spacing w:before="220"/>
        <w:ind w:firstLine="540"/>
        <w:jc w:val="both"/>
      </w:pPr>
      <w:r>
        <w:t>44. В бланке лицензии на лицевой стороне:</w:t>
      </w:r>
    </w:p>
    <w:p w:rsidR="005F6B86" w:rsidRDefault="005F6B86">
      <w:pPr>
        <w:pStyle w:val="ConsPlusNormal"/>
        <w:spacing w:before="220"/>
        <w:ind w:firstLine="540"/>
        <w:jc w:val="both"/>
      </w:pPr>
      <w:r>
        <w:t>слева вверху рамка не заполняется;</w:t>
      </w:r>
    </w:p>
    <w:p w:rsidR="005F6B86" w:rsidRDefault="005F6B86">
      <w:pPr>
        <w:pStyle w:val="ConsPlusNormal"/>
        <w:spacing w:before="220"/>
        <w:ind w:firstLine="540"/>
        <w:jc w:val="both"/>
      </w:pPr>
      <w:r>
        <w:t>справа вверху в рамку при необходимости вписывается слово "дубликат";</w:t>
      </w:r>
    </w:p>
    <w:p w:rsidR="005F6B86" w:rsidRDefault="005F6B86">
      <w:pPr>
        <w:pStyle w:val="ConsPlusNormal"/>
        <w:spacing w:before="220"/>
        <w:ind w:firstLine="540"/>
        <w:jc w:val="both"/>
      </w:pPr>
      <w:r>
        <w:t xml:space="preserve">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w:t>
      </w:r>
      <w:hyperlink w:anchor="P545" w:history="1">
        <w:r>
          <w:rPr>
            <w:color w:val="0000FF"/>
          </w:rPr>
          <w:t>реестре</w:t>
        </w:r>
      </w:hyperlink>
      <w:r>
        <w:t xml:space="preserve"> лицензий. Код органа, выдавшего лицензию, определяется для республиканских </w:t>
      </w:r>
      <w:hyperlink r:id="rId144"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w:t>
      </w:r>
      <w:hyperlink r:id="rId145" w:history="1">
        <w:r>
          <w:rPr>
            <w:color w:val="0000FF"/>
          </w:rPr>
          <w:t>классификатора</w:t>
        </w:r>
      </w:hyperlink>
      <w:r>
        <w:t xml:space="preserve"> "Органы государственной власти и управления", а для местных исполнительных и распорядительных органов на основании </w:t>
      </w:r>
      <w:hyperlink r:id="rId146" w:history="1">
        <w:r>
          <w:rPr>
            <w:color w:val="0000FF"/>
          </w:rPr>
          <w:t>классификатора</w:t>
        </w:r>
      </w:hyperlink>
      <w:r>
        <w:t xml:space="preserve"> "Система обозначений объектов административно-территориального деления и населенных пунктов";</w:t>
      </w:r>
    </w:p>
    <w:p w:rsidR="005F6B86" w:rsidRDefault="005F6B86">
      <w:pPr>
        <w:pStyle w:val="ConsPlusNormal"/>
        <w:spacing w:before="220"/>
        <w:ind w:firstLine="540"/>
        <w:jc w:val="both"/>
      </w:pPr>
      <w:r>
        <w:t>слева внизу указывается семизначный цифровой номер бланка лицензии, наносимый при изготовлении этого бланка;</w:t>
      </w:r>
    </w:p>
    <w:p w:rsidR="005F6B86" w:rsidRDefault="005F6B86">
      <w:pPr>
        <w:pStyle w:val="ConsPlusNormal"/>
        <w:spacing w:before="220"/>
        <w:ind w:firstLine="540"/>
        <w:jc w:val="both"/>
      </w:pPr>
      <w:r>
        <w:t>справа внизу располагается защитный элемент, без которого этот бланк недействителен.</w:t>
      </w:r>
    </w:p>
    <w:p w:rsidR="005F6B86" w:rsidRDefault="005F6B86">
      <w:pPr>
        <w:pStyle w:val="ConsPlusNormal"/>
        <w:spacing w:before="220"/>
        <w:ind w:firstLine="540"/>
        <w:jc w:val="both"/>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5F6B86" w:rsidRDefault="005F6B86">
      <w:pPr>
        <w:pStyle w:val="ConsPlusNormal"/>
        <w:spacing w:before="220"/>
        <w:ind w:firstLine="540"/>
        <w:jc w:val="both"/>
      </w:pPr>
      <w:r>
        <w:t>45. Бланк лицензии может состоять из одного или нескольких листов.</w:t>
      </w:r>
    </w:p>
    <w:p w:rsidR="005F6B86" w:rsidRDefault="005F6B86">
      <w:pPr>
        <w:pStyle w:val="ConsPlusNormal"/>
        <w:spacing w:before="220"/>
        <w:ind w:firstLine="540"/>
        <w:jc w:val="both"/>
      </w:pPr>
      <w:r>
        <w:t>Листы нумеруются, начиная с цифры "2".</w:t>
      </w:r>
    </w:p>
    <w:p w:rsidR="005F6B86" w:rsidRDefault="005F6B86">
      <w:pPr>
        <w:pStyle w:val="ConsPlusNormal"/>
        <w:spacing w:before="220"/>
        <w:ind w:firstLine="540"/>
        <w:jc w:val="both"/>
      </w:pPr>
      <w:r>
        <w:t xml:space="preserve">46. </w:t>
      </w:r>
      <w:proofErr w:type="gramStart"/>
      <w:r>
        <w:t>На отдельном листе (листах), являющемся (являющихся) неотъемлемой частью бланка лицензии, указываются сведения:</w:t>
      </w:r>
      <w:proofErr w:type="gramEnd"/>
    </w:p>
    <w:p w:rsidR="005F6B86" w:rsidRDefault="005F6B86">
      <w:pPr>
        <w:pStyle w:val="ConsPlusNormal"/>
        <w:spacing w:before="220"/>
        <w:ind w:firstLine="540"/>
        <w:jc w:val="both"/>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5F6B86" w:rsidRDefault="005F6B86">
      <w:pPr>
        <w:pStyle w:val="ConsPlusNormal"/>
        <w:spacing w:before="220"/>
        <w:ind w:firstLine="540"/>
        <w:jc w:val="both"/>
      </w:pPr>
      <w:r>
        <w:t>о представительстве иностранной организации;</w:t>
      </w:r>
    </w:p>
    <w:p w:rsidR="005F6B86" w:rsidRDefault="005F6B86">
      <w:pPr>
        <w:pStyle w:val="ConsPlusNormal"/>
        <w:spacing w:before="220"/>
        <w:ind w:firstLine="540"/>
        <w:jc w:val="both"/>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5F6B86" w:rsidRDefault="005F6B86">
      <w:pPr>
        <w:pStyle w:val="ConsPlusNormal"/>
        <w:jc w:val="both"/>
      </w:pPr>
      <w:r>
        <w:t xml:space="preserve">(в ред. </w:t>
      </w:r>
      <w:hyperlink r:id="rId147"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5F6B86" w:rsidRDefault="005F6B86">
      <w:pPr>
        <w:pStyle w:val="ConsPlusNormal"/>
        <w:spacing w:before="220"/>
        <w:ind w:firstLine="540"/>
        <w:jc w:val="both"/>
      </w:pPr>
      <w:r>
        <w:t>47. На каждом листе бланка лицензии:</w:t>
      </w:r>
    </w:p>
    <w:p w:rsidR="005F6B86" w:rsidRDefault="005F6B86">
      <w:pPr>
        <w:pStyle w:val="ConsPlusNormal"/>
        <w:spacing w:before="220"/>
        <w:ind w:firstLine="540"/>
        <w:jc w:val="both"/>
      </w:pPr>
      <w:r>
        <w:t>справа вверху проставляется номер бланка лицензии;</w:t>
      </w:r>
    </w:p>
    <w:p w:rsidR="005F6B86" w:rsidRDefault="005F6B86">
      <w:pPr>
        <w:pStyle w:val="ConsPlusNormal"/>
        <w:spacing w:before="220"/>
        <w:ind w:firstLine="540"/>
        <w:jc w:val="both"/>
      </w:pPr>
      <w:r>
        <w:t>слева вверху располагается учетный номер этого листа, наносимый при его изготовлении.</w:t>
      </w:r>
    </w:p>
    <w:p w:rsidR="005F6B86" w:rsidRDefault="005F6B86">
      <w:pPr>
        <w:pStyle w:val="ConsPlusNormal"/>
        <w:spacing w:before="220"/>
        <w:ind w:firstLine="540"/>
        <w:jc w:val="both"/>
      </w:pPr>
      <w:r>
        <w:t xml:space="preserve">48. Номер лицензии и номер бланка лицензии должны соответствовать таким номерам на </w:t>
      </w:r>
      <w:r>
        <w:lastRenderedPageBreak/>
        <w:t>листах к нему.</w:t>
      </w:r>
    </w:p>
    <w:p w:rsidR="005F6B86" w:rsidRDefault="005F6B86">
      <w:pPr>
        <w:pStyle w:val="ConsPlusNormal"/>
        <w:spacing w:before="220"/>
        <w:ind w:firstLine="540"/>
        <w:jc w:val="both"/>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5F6B86" w:rsidRDefault="005F6B86">
      <w:pPr>
        <w:pStyle w:val="ConsPlusNormal"/>
        <w:spacing w:before="220"/>
        <w:ind w:firstLine="540"/>
        <w:jc w:val="both"/>
      </w:pPr>
      <w:r>
        <w:t xml:space="preserve">50. Бланки лицензий являются бланками документа с определенной степенью защиты, их регистрация и хранение осуществляются в </w:t>
      </w:r>
      <w:hyperlink r:id="rId148" w:history="1">
        <w:r>
          <w:rPr>
            <w:color w:val="0000FF"/>
          </w:rPr>
          <w:t>порядке</w:t>
        </w:r>
      </w:hyperlink>
      <w:r>
        <w:t>, установленном законодательством.</w:t>
      </w:r>
    </w:p>
    <w:p w:rsidR="005F6B86" w:rsidRDefault="005F6B86">
      <w:pPr>
        <w:pStyle w:val="ConsPlusNormal"/>
        <w:jc w:val="both"/>
      </w:pPr>
      <w:r>
        <w:t>(</w:t>
      </w:r>
      <w:proofErr w:type="gramStart"/>
      <w:r>
        <w:t>в</w:t>
      </w:r>
      <w:proofErr w:type="gramEnd"/>
      <w:r>
        <w:t xml:space="preserve"> ред. </w:t>
      </w:r>
      <w:hyperlink r:id="rId149"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5F6B86" w:rsidRDefault="005F6B86">
      <w:pPr>
        <w:pStyle w:val="ConsPlusNormal"/>
        <w:spacing w:before="220"/>
        <w:ind w:firstLine="540"/>
        <w:jc w:val="both"/>
      </w:pPr>
      <w:r>
        <w:t xml:space="preserve">51. Обеспечение лицензирующих органов бланками лицензий производится Министерством финансов в </w:t>
      </w:r>
      <w:hyperlink r:id="rId150" w:history="1">
        <w:r>
          <w:rPr>
            <w:color w:val="0000FF"/>
          </w:rPr>
          <w:t>порядке</w:t>
        </w:r>
      </w:hyperlink>
      <w:r>
        <w:t>, определяемом данным Министерством, по заявкам этих органов.</w:t>
      </w:r>
    </w:p>
    <w:p w:rsidR="005F6B86" w:rsidRDefault="005F6B86">
      <w:pPr>
        <w:pStyle w:val="ConsPlusNormal"/>
        <w:jc w:val="both"/>
      </w:pPr>
      <w:r>
        <w:t>(</w:t>
      </w:r>
      <w:proofErr w:type="gramStart"/>
      <w:r>
        <w:t>п</w:t>
      </w:r>
      <w:proofErr w:type="gramEnd"/>
      <w:r>
        <w:t xml:space="preserve">. 51 в ред. </w:t>
      </w:r>
      <w:hyperlink r:id="rId151" w:history="1">
        <w:r>
          <w:rPr>
            <w:color w:val="0000FF"/>
          </w:rPr>
          <w:t>Указа</w:t>
        </w:r>
      </w:hyperlink>
      <w:r>
        <w:t xml:space="preserve"> Президента Республики Беларусь от 21.06.2012 N 284)</w:t>
      </w:r>
    </w:p>
    <w:p w:rsidR="005F6B86" w:rsidRDefault="005F6B86">
      <w:pPr>
        <w:pStyle w:val="ConsPlusNormal"/>
      </w:pPr>
    </w:p>
    <w:p w:rsidR="005F6B86" w:rsidRDefault="005F6B86">
      <w:pPr>
        <w:pStyle w:val="ConsPlusNormal"/>
        <w:jc w:val="center"/>
        <w:outlineLvl w:val="2"/>
      </w:pPr>
      <w:r>
        <w:rPr>
          <w:b/>
        </w:rPr>
        <w:t>ГЛАВА 5</w:t>
      </w:r>
    </w:p>
    <w:p w:rsidR="005F6B86" w:rsidRDefault="005F6B86">
      <w:pPr>
        <w:pStyle w:val="ConsPlusNormal"/>
        <w:jc w:val="center"/>
      </w:pPr>
      <w:r>
        <w:rPr>
          <w:b/>
        </w:rPr>
        <w:t>ДЕЙСТВИЕ ЛИЦЕНЗИИ</w:t>
      </w:r>
    </w:p>
    <w:p w:rsidR="005F6B86" w:rsidRDefault="005F6B86">
      <w:pPr>
        <w:pStyle w:val="ConsPlusNormal"/>
      </w:pPr>
    </w:p>
    <w:p w:rsidR="005F6B86" w:rsidRDefault="005F6B86">
      <w:pPr>
        <w:pStyle w:val="ConsPlusNormal"/>
        <w:ind w:firstLine="540"/>
        <w:jc w:val="both"/>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5F6B86" w:rsidRDefault="005F6B86">
      <w:pPr>
        <w:pStyle w:val="ConsPlusNormal"/>
        <w:spacing w:before="220"/>
        <w:ind w:firstLine="540"/>
        <w:jc w:val="both"/>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5F6B86" w:rsidRDefault="005F6B86">
      <w:pPr>
        <w:pStyle w:val="ConsPlusNormal"/>
        <w:spacing w:before="220"/>
        <w:ind w:firstLine="540"/>
        <w:jc w:val="both"/>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5F6B86" w:rsidRDefault="005F6B86">
      <w:pPr>
        <w:pStyle w:val="ConsPlusNormal"/>
        <w:jc w:val="both"/>
      </w:pPr>
      <w:r>
        <w:t>(</w:t>
      </w:r>
      <w:proofErr w:type="gramStart"/>
      <w:r>
        <w:t>в</w:t>
      </w:r>
      <w:proofErr w:type="gramEnd"/>
      <w:r>
        <w:t xml:space="preserve"> ред. </w:t>
      </w:r>
      <w:hyperlink r:id="rId152"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proofErr w:type="gramStart"/>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w:t>
      </w:r>
      <w:proofErr w:type="gramEnd"/>
      <w:r>
        <w:t xml:space="preserve"> Беларусь, возможно после внесения в лицензию соответствующих изменений и (или) дополнений в </w:t>
      </w:r>
      <w:hyperlink w:anchor="P394" w:history="1">
        <w:r>
          <w:rPr>
            <w:color w:val="0000FF"/>
          </w:rPr>
          <w:t>порядке</w:t>
        </w:r>
      </w:hyperlink>
      <w:r>
        <w:t>, установленном настоящим Положением.</w:t>
      </w:r>
    </w:p>
    <w:p w:rsidR="005F6B86" w:rsidRDefault="005F6B86">
      <w:pPr>
        <w:pStyle w:val="ConsPlusNormal"/>
        <w:jc w:val="both"/>
      </w:pPr>
      <w:r>
        <w:t xml:space="preserve">(в ред. </w:t>
      </w:r>
      <w:hyperlink r:id="rId153"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5F6B86" w:rsidRDefault="005F6B86">
      <w:pPr>
        <w:pStyle w:val="ConsPlusNormal"/>
        <w:spacing w:before="220"/>
        <w:ind w:firstLine="540"/>
        <w:jc w:val="both"/>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5F6B86" w:rsidRDefault="005F6B86">
      <w:pPr>
        <w:pStyle w:val="ConsPlusNormal"/>
        <w:jc w:val="both"/>
      </w:pPr>
      <w:r>
        <w:t>(</w:t>
      </w:r>
      <w:proofErr w:type="gramStart"/>
      <w:r>
        <w:t>в</w:t>
      </w:r>
      <w:proofErr w:type="gramEnd"/>
      <w:r>
        <w:t xml:space="preserve"> ред. </w:t>
      </w:r>
      <w:hyperlink r:id="rId154"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56. Лицензия действует со дня принятия лицензирующим органом решения о ее выдаче и </w:t>
      </w:r>
      <w:r>
        <w:lastRenderedPageBreak/>
        <w:t>сроком не ограничивается.</w:t>
      </w:r>
    </w:p>
    <w:p w:rsidR="005F6B86" w:rsidRDefault="005F6B86">
      <w:pPr>
        <w:pStyle w:val="ConsPlusNormal"/>
        <w:jc w:val="both"/>
      </w:pPr>
      <w:r>
        <w:t>(</w:t>
      </w:r>
      <w:proofErr w:type="gramStart"/>
      <w:r>
        <w:t>п</w:t>
      </w:r>
      <w:proofErr w:type="gramEnd"/>
      <w:r>
        <w:t xml:space="preserve">. 56 в ред. </w:t>
      </w:r>
      <w:hyperlink r:id="rId155"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57. Исключен.</w:t>
      </w:r>
    </w:p>
    <w:p w:rsidR="005F6B86" w:rsidRDefault="005F6B86">
      <w:pPr>
        <w:pStyle w:val="ConsPlusNormal"/>
        <w:jc w:val="both"/>
      </w:pPr>
      <w:r>
        <w:t>(</w:t>
      </w:r>
      <w:proofErr w:type="gramStart"/>
      <w:r>
        <w:t>п</w:t>
      </w:r>
      <w:proofErr w:type="gramEnd"/>
      <w:r>
        <w:t xml:space="preserve">. 57 исключен с 1 марта 2016 года. - </w:t>
      </w:r>
      <w:hyperlink r:id="rId156"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58. Исключен.</w:t>
      </w:r>
    </w:p>
    <w:p w:rsidR="005F6B86" w:rsidRDefault="005F6B86">
      <w:pPr>
        <w:pStyle w:val="ConsPlusNormal"/>
        <w:jc w:val="both"/>
      </w:pPr>
      <w:r>
        <w:t>(</w:t>
      </w:r>
      <w:proofErr w:type="gramStart"/>
      <w:r>
        <w:t>п</w:t>
      </w:r>
      <w:proofErr w:type="gramEnd"/>
      <w:r>
        <w:t xml:space="preserve">. 58 исключен с 1 марта 2016 года. - </w:t>
      </w:r>
      <w:hyperlink r:id="rId157"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59. Исключен.</w:t>
      </w:r>
    </w:p>
    <w:p w:rsidR="005F6B86" w:rsidRDefault="005F6B86">
      <w:pPr>
        <w:pStyle w:val="ConsPlusNormal"/>
        <w:jc w:val="both"/>
      </w:pPr>
      <w:r>
        <w:t>(</w:t>
      </w:r>
      <w:proofErr w:type="gramStart"/>
      <w:r>
        <w:t>п</w:t>
      </w:r>
      <w:proofErr w:type="gramEnd"/>
      <w:r>
        <w:t xml:space="preserve">. 59 исключен с 1 марта 2016 года. - </w:t>
      </w:r>
      <w:hyperlink r:id="rId158"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60. Исключен.</w:t>
      </w:r>
    </w:p>
    <w:p w:rsidR="005F6B86" w:rsidRDefault="005F6B86">
      <w:pPr>
        <w:pStyle w:val="ConsPlusNormal"/>
        <w:jc w:val="both"/>
      </w:pPr>
      <w:r>
        <w:t>(</w:t>
      </w:r>
      <w:proofErr w:type="gramStart"/>
      <w:r>
        <w:t>п</w:t>
      </w:r>
      <w:proofErr w:type="gramEnd"/>
      <w:r>
        <w:t xml:space="preserve">. 60 исключен с 1 марта 2016 года. - </w:t>
      </w:r>
      <w:hyperlink r:id="rId159"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61. Исключен.</w:t>
      </w:r>
    </w:p>
    <w:p w:rsidR="005F6B86" w:rsidRDefault="005F6B86">
      <w:pPr>
        <w:pStyle w:val="ConsPlusNormal"/>
        <w:jc w:val="both"/>
      </w:pPr>
      <w:r>
        <w:t>(</w:t>
      </w:r>
      <w:proofErr w:type="gramStart"/>
      <w:r>
        <w:t>п</w:t>
      </w:r>
      <w:proofErr w:type="gramEnd"/>
      <w:r>
        <w:t xml:space="preserve">. 61 исключен с 1 марта 2016 года. - </w:t>
      </w:r>
      <w:hyperlink r:id="rId160"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62. Исключен.</w:t>
      </w:r>
    </w:p>
    <w:p w:rsidR="005F6B86" w:rsidRDefault="005F6B86">
      <w:pPr>
        <w:pStyle w:val="ConsPlusNormal"/>
        <w:jc w:val="both"/>
      </w:pPr>
      <w:r>
        <w:t>(</w:t>
      </w:r>
      <w:proofErr w:type="gramStart"/>
      <w:r>
        <w:t>п</w:t>
      </w:r>
      <w:proofErr w:type="gramEnd"/>
      <w:r>
        <w:t xml:space="preserve">. 62 исключен с 1 марта 2016 года. - </w:t>
      </w:r>
      <w:hyperlink r:id="rId161"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63. Исключен.</w:t>
      </w:r>
    </w:p>
    <w:p w:rsidR="005F6B86" w:rsidRDefault="005F6B86">
      <w:pPr>
        <w:pStyle w:val="ConsPlusNormal"/>
        <w:jc w:val="both"/>
      </w:pPr>
      <w:r>
        <w:t>(</w:t>
      </w:r>
      <w:proofErr w:type="gramStart"/>
      <w:r>
        <w:t>п</w:t>
      </w:r>
      <w:proofErr w:type="gramEnd"/>
      <w:r>
        <w:t xml:space="preserve">. 63 исключен с 1 марта 2016 года. - </w:t>
      </w:r>
      <w:hyperlink r:id="rId162"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64. Исключен.</w:t>
      </w:r>
    </w:p>
    <w:p w:rsidR="005F6B86" w:rsidRDefault="005F6B86">
      <w:pPr>
        <w:pStyle w:val="ConsPlusNormal"/>
        <w:jc w:val="both"/>
      </w:pPr>
      <w:r>
        <w:t>(</w:t>
      </w:r>
      <w:proofErr w:type="gramStart"/>
      <w:r>
        <w:t>п</w:t>
      </w:r>
      <w:proofErr w:type="gramEnd"/>
      <w:r>
        <w:t xml:space="preserve">. 64 исключен с 1 марта 2016 года. - </w:t>
      </w:r>
      <w:hyperlink r:id="rId163"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spacing w:before="220"/>
        <w:ind w:firstLine="540"/>
        <w:jc w:val="both"/>
      </w:pPr>
      <w:r>
        <w:t>65. Исключен.</w:t>
      </w:r>
    </w:p>
    <w:p w:rsidR="005F6B86" w:rsidRDefault="005F6B86">
      <w:pPr>
        <w:pStyle w:val="ConsPlusNormal"/>
        <w:jc w:val="both"/>
      </w:pPr>
      <w:r>
        <w:t>(</w:t>
      </w:r>
      <w:proofErr w:type="gramStart"/>
      <w:r>
        <w:t>п</w:t>
      </w:r>
      <w:proofErr w:type="gramEnd"/>
      <w:r>
        <w:t xml:space="preserve">. 65 исключен с 1 марта 2016 года. - </w:t>
      </w:r>
      <w:hyperlink r:id="rId164" w:history="1">
        <w:proofErr w:type="gramStart"/>
        <w:r>
          <w:rPr>
            <w:color w:val="0000FF"/>
          </w:rPr>
          <w:t>Указ</w:t>
        </w:r>
      </w:hyperlink>
      <w:r>
        <w:t xml:space="preserve"> Президента Республики Беларусь от 26.11.2015 N 475)</w:t>
      </w:r>
      <w:proofErr w:type="gramEnd"/>
    </w:p>
    <w:p w:rsidR="005F6B86" w:rsidRDefault="005F6B86">
      <w:pPr>
        <w:pStyle w:val="ConsPlusNormal"/>
      </w:pPr>
    </w:p>
    <w:p w:rsidR="005F6B86" w:rsidRDefault="005F6B86">
      <w:pPr>
        <w:pStyle w:val="ConsPlusNormal"/>
        <w:jc w:val="center"/>
        <w:outlineLvl w:val="2"/>
      </w:pPr>
      <w:bookmarkStart w:id="27" w:name="P394"/>
      <w:bookmarkEnd w:id="27"/>
      <w:r>
        <w:rPr>
          <w:b/>
        </w:rPr>
        <w:t>ГЛАВА 6</w:t>
      </w:r>
    </w:p>
    <w:p w:rsidR="005F6B86" w:rsidRDefault="005F6B86">
      <w:pPr>
        <w:pStyle w:val="ConsPlusNormal"/>
        <w:jc w:val="center"/>
      </w:pPr>
      <w:r>
        <w:rPr>
          <w:b/>
        </w:rPr>
        <w:t>ВНЕСЕНИЕ В ЛИЦЕНЗИЮ ИЗМЕНЕНИЙ И (ИЛИ) ДОПОЛНЕНИЙ</w:t>
      </w:r>
    </w:p>
    <w:p w:rsidR="005F6B86" w:rsidRDefault="005F6B86">
      <w:pPr>
        <w:pStyle w:val="ConsPlusNormal"/>
      </w:pPr>
    </w:p>
    <w:p w:rsidR="005F6B86" w:rsidRDefault="005F6B86">
      <w:pPr>
        <w:pStyle w:val="ConsPlusNormal"/>
        <w:ind w:firstLine="540"/>
        <w:jc w:val="both"/>
      </w:pPr>
      <w:bookmarkStart w:id="28" w:name="P397"/>
      <w:bookmarkEnd w:id="28"/>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5F6B86" w:rsidRDefault="005F6B86">
      <w:pPr>
        <w:pStyle w:val="ConsPlusNormal"/>
        <w:spacing w:before="220"/>
        <w:ind w:firstLine="540"/>
        <w:jc w:val="both"/>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5F6B86" w:rsidRDefault="005F6B86">
      <w:pPr>
        <w:pStyle w:val="ConsPlusNormal"/>
        <w:jc w:val="both"/>
      </w:pPr>
      <w:r>
        <w:t xml:space="preserve">(в ред. </w:t>
      </w:r>
      <w:hyperlink r:id="rId165"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29" w:name="P400"/>
      <w:bookmarkEnd w:id="29"/>
      <w:proofErr w:type="gramStart"/>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t xml:space="preserve">, при условии сохранения действия лицензии в </w:t>
      </w:r>
      <w:proofErr w:type="spellStart"/>
      <w:r>
        <w:t>непрекращенной</w:t>
      </w:r>
      <w:proofErr w:type="spellEnd"/>
      <w:r>
        <w:t xml:space="preserve"> части;</w:t>
      </w:r>
    </w:p>
    <w:p w:rsidR="005F6B86" w:rsidRDefault="005F6B86">
      <w:pPr>
        <w:pStyle w:val="ConsPlusNormal"/>
        <w:jc w:val="both"/>
      </w:pPr>
      <w:r>
        <w:t xml:space="preserve">(в ред. </w:t>
      </w:r>
      <w:hyperlink r:id="rId166"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30" w:name="P402"/>
      <w:bookmarkEnd w:id="30"/>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5F6B86" w:rsidRDefault="005F6B86">
      <w:pPr>
        <w:pStyle w:val="ConsPlusNormal"/>
        <w:spacing w:before="220"/>
        <w:ind w:firstLine="540"/>
        <w:jc w:val="both"/>
      </w:pPr>
      <w:r>
        <w:t>изменения иных сведений, указанных в лицензии.</w:t>
      </w:r>
    </w:p>
    <w:p w:rsidR="005F6B86" w:rsidRDefault="005F6B86">
      <w:pPr>
        <w:pStyle w:val="ConsPlusNormal"/>
        <w:spacing w:before="220"/>
        <w:ind w:firstLine="540"/>
        <w:jc w:val="both"/>
      </w:pPr>
      <w:r>
        <w:lastRenderedPageBreak/>
        <w:t>Месячный срок для обращения с заявлением о внесении в лицензию изменений и (или) дополнений исчисляется со дня:</w:t>
      </w:r>
    </w:p>
    <w:p w:rsidR="005F6B86" w:rsidRDefault="005F6B86">
      <w:pPr>
        <w:pStyle w:val="ConsPlusNormal"/>
        <w:spacing w:before="220"/>
        <w:ind w:firstLine="540"/>
        <w:jc w:val="both"/>
      </w:pPr>
      <w:r>
        <w:t>направления в регистрирующий орган уведомления об изменении местонахождения лицензиата - юридического лица;</w:t>
      </w:r>
    </w:p>
    <w:p w:rsidR="005F6B86" w:rsidRDefault="005F6B86">
      <w:pPr>
        <w:pStyle w:val="ConsPlusNormal"/>
        <w:spacing w:before="220"/>
        <w:ind w:firstLine="540"/>
        <w:jc w:val="both"/>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5F6B86" w:rsidRDefault="005F6B86">
      <w:pPr>
        <w:pStyle w:val="ConsPlusNormal"/>
        <w:spacing w:before="220"/>
        <w:ind w:firstLine="540"/>
        <w:jc w:val="both"/>
      </w:pPr>
      <w:r>
        <w:t xml:space="preserve">выдачи документа об изменении фамилии, собственного имени, отчества (если таковое имеется), изменения в </w:t>
      </w:r>
      <w:hyperlink r:id="rId167" w:history="1">
        <w:r>
          <w:rPr>
            <w:color w:val="0000FF"/>
          </w:rPr>
          <w:t>документе</w:t>
        </w:r>
      </w:hyperlink>
      <w:r>
        <w:t>, удостоверяющем личность, отметки о регистрации по месту жительства лицензиата - физического лица;</w:t>
      </w:r>
    </w:p>
    <w:p w:rsidR="005F6B86" w:rsidRDefault="005F6B86">
      <w:pPr>
        <w:pStyle w:val="ConsPlusNormal"/>
        <w:jc w:val="both"/>
      </w:pPr>
      <w:r>
        <w:t xml:space="preserve">(в ред. </w:t>
      </w:r>
      <w:hyperlink r:id="rId168"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вступления в силу нормативного правового акта, влекущего необходимость внесения изменений и (или) дополнений в лицензию;</w:t>
      </w:r>
    </w:p>
    <w:p w:rsidR="005F6B86" w:rsidRDefault="005F6B86">
      <w:pPr>
        <w:pStyle w:val="ConsPlusNormal"/>
        <w:spacing w:before="220"/>
        <w:ind w:firstLine="540"/>
        <w:jc w:val="both"/>
      </w:pPr>
      <w:proofErr w:type="gramStart"/>
      <w: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t xml:space="preserve">, при условии сохранения действия лицензии в </w:t>
      </w:r>
      <w:proofErr w:type="spellStart"/>
      <w:r>
        <w:t>непрекращенной</w:t>
      </w:r>
      <w:proofErr w:type="spellEnd"/>
      <w:r>
        <w:t xml:space="preserve"> части;</w:t>
      </w:r>
    </w:p>
    <w:p w:rsidR="005F6B86" w:rsidRDefault="005F6B86">
      <w:pPr>
        <w:pStyle w:val="ConsPlusNormal"/>
        <w:jc w:val="both"/>
      </w:pPr>
      <w:r>
        <w:t xml:space="preserve">(в ред. </w:t>
      </w:r>
      <w:hyperlink r:id="rId169"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изменения иных сведений, указанных в лицензии.</w:t>
      </w:r>
    </w:p>
    <w:p w:rsidR="005F6B86" w:rsidRDefault="005F6B86">
      <w:pPr>
        <w:pStyle w:val="ConsPlusNormal"/>
        <w:spacing w:before="220"/>
        <w:ind w:firstLine="540"/>
        <w:jc w:val="both"/>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5F6B86" w:rsidRDefault="005F6B86">
      <w:pPr>
        <w:pStyle w:val="ConsPlusNormal"/>
        <w:spacing w:before="220"/>
        <w:ind w:firstLine="540"/>
        <w:jc w:val="both"/>
      </w:pPr>
      <w:bookmarkStart w:id="31" w:name="P414"/>
      <w:bookmarkEnd w:id="31"/>
      <w:proofErr w:type="gramStart"/>
      <w:r>
        <w:t xml:space="preserve">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w:t>
      </w:r>
      <w:hyperlink w:anchor="P416" w:history="1">
        <w:r>
          <w:rPr>
            <w:color w:val="0000FF"/>
          </w:rPr>
          <w:t>пункте 68</w:t>
        </w:r>
      </w:hyperlink>
      <w:r>
        <w:t xml:space="preserve">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w:t>
      </w:r>
      <w:hyperlink w:anchor="P186" w:history="1">
        <w:r>
          <w:rPr>
            <w:color w:val="0000FF"/>
          </w:rPr>
          <w:t>пункте 9</w:t>
        </w:r>
      </w:hyperlink>
      <w:r>
        <w:t xml:space="preserve"> настоящего Положения.</w:t>
      </w:r>
      <w:proofErr w:type="gramEnd"/>
    </w:p>
    <w:p w:rsidR="005F6B86" w:rsidRDefault="005F6B86">
      <w:pPr>
        <w:pStyle w:val="ConsPlusNormal"/>
        <w:spacing w:before="220"/>
        <w:ind w:firstLine="540"/>
        <w:jc w:val="both"/>
      </w:pPr>
      <w:proofErr w:type="spellStart"/>
      <w:r>
        <w:t>Истребуемые</w:t>
      </w:r>
      <w:proofErr w:type="spellEnd"/>
      <w:r>
        <w:t xml:space="preserve"> в соответствии с </w:t>
      </w:r>
      <w:hyperlink w:anchor="P414" w:history="1">
        <w:r>
          <w:rPr>
            <w:color w:val="0000FF"/>
          </w:rPr>
          <w:t>частью второй</w:t>
        </w:r>
      </w:hyperlink>
      <w:r>
        <w:t xml:space="preserve">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5F6B86" w:rsidRDefault="005F6B86">
      <w:pPr>
        <w:pStyle w:val="ConsPlusNormal"/>
        <w:spacing w:before="220"/>
        <w:ind w:firstLine="540"/>
        <w:jc w:val="both"/>
      </w:pPr>
      <w:bookmarkStart w:id="32" w:name="P416"/>
      <w:bookmarkEnd w:id="32"/>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5F6B86" w:rsidRDefault="005F6B86">
      <w:pPr>
        <w:pStyle w:val="ConsPlusNormal"/>
        <w:spacing w:before="220"/>
        <w:ind w:firstLine="540"/>
        <w:jc w:val="both"/>
      </w:pPr>
      <w:bookmarkStart w:id="33" w:name="P417"/>
      <w:bookmarkEnd w:id="33"/>
      <w:r>
        <w:t xml:space="preserve">заявление с приложением (за исключением внесения в лицензию изменений и (или) дополнений в случаях, предусмотренных в </w:t>
      </w:r>
      <w:hyperlink w:anchor="P400" w:history="1">
        <w:r>
          <w:rPr>
            <w:color w:val="0000FF"/>
          </w:rPr>
          <w:t>абзацах третьем</w:t>
        </w:r>
      </w:hyperlink>
      <w:r>
        <w:t xml:space="preserve"> и </w:t>
      </w:r>
      <w:hyperlink w:anchor="P402" w:history="1">
        <w:r>
          <w:rPr>
            <w:color w:val="0000FF"/>
          </w:rPr>
          <w:t>четвертом части первой пункта 66</w:t>
        </w:r>
      </w:hyperlink>
      <w:r>
        <w:t xml:space="preserve"> настоящего Положения) документов (их копий), подтверждающих необходимость внесения в лицензию изменений и (или) дополнений. </w:t>
      </w:r>
      <w:proofErr w:type="gramStart"/>
      <w:r>
        <w:t xml:space="preserve">При внесении в лицензию изменений и (или) дополнений в случае изменения местонахождения лицензиата - юридического лица заявление </w:t>
      </w:r>
      <w:r>
        <w:lastRenderedPageBreak/>
        <w:t>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roofErr w:type="gramEnd"/>
    </w:p>
    <w:p w:rsidR="005F6B86" w:rsidRDefault="005F6B86">
      <w:pPr>
        <w:pStyle w:val="ConsPlusNormal"/>
        <w:spacing w:before="220"/>
        <w:ind w:firstLine="540"/>
        <w:jc w:val="both"/>
      </w:pPr>
      <w:bookmarkStart w:id="34" w:name="P418"/>
      <w:bookmarkEnd w:id="34"/>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5F6B86" w:rsidRDefault="005F6B86">
      <w:pPr>
        <w:pStyle w:val="ConsPlusNormal"/>
        <w:spacing w:before="220"/>
        <w:ind w:firstLine="540"/>
        <w:jc w:val="both"/>
      </w:pPr>
      <w:proofErr w:type="gramStart"/>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w:t>
      </w:r>
      <w:proofErr w:type="gramEnd"/>
      <w:r>
        <w:t xml:space="preserve"> ней части территории Республики Беларусь).</w:t>
      </w:r>
    </w:p>
    <w:p w:rsidR="005F6B86" w:rsidRDefault="005F6B86">
      <w:pPr>
        <w:pStyle w:val="ConsPlusNormal"/>
        <w:jc w:val="both"/>
      </w:pPr>
      <w:r>
        <w:t xml:space="preserve">(в ред. </w:t>
      </w:r>
      <w:hyperlink r:id="rId170"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35" w:name="P421"/>
      <w:bookmarkEnd w:id="35"/>
      <w:r>
        <w:t xml:space="preserve">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w:t>
      </w:r>
      <w:hyperlink w:anchor="P206" w:history="1">
        <w:r>
          <w:rPr>
            <w:color w:val="0000FF"/>
          </w:rPr>
          <w:t>порядке</w:t>
        </w:r>
      </w:hyperlink>
      <w:r>
        <w:t>, установленном настоящим Положением.</w:t>
      </w:r>
    </w:p>
    <w:p w:rsidR="005F6B86" w:rsidRDefault="005F6B86">
      <w:pPr>
        <w:pStyle w:val="ConsPlusNormal"/>
        <w:jc w:val="both"/>
      </w:pPr>
      <w:r>
        <w:t>(</w:t>
      </w:r>
      <w:proofErr w:type="gramStart"/>
      <w:r>
        <w:t>в</w:t>
      </w:r>
      <w:proofErr w:type="gramEnd"/>
      <w:r>
        <w:t xml:space="preserve"> ред. </w:t>
      </w:r>
      <w:hyperlink r:id="rId171"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36" w:name="P423"/>
      <w:bookmarkEnd w:id="36"/>
      <w:r>
        <w:t xml:space="preserve">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w:t>
      </w:r>
      <w:hyperlink w:anchor="P397" w:history="1">
        <w:r>
          <w:rPr>
            <w:color w:val="0000FF"/>
          </w:rPr>
          <w:t>пунктах 66</w:t>
        </w:r>
      </w:hyperlink>
      <w:r>
        <w:t xml:space="preserve"> - </w:t>
      </w:r>
      <w:hyperlink w:anchor="P416" w:history="1">
        <w:r>
          <w:rPr>
            <w:color w:val="0000FF"/>
          </w:rPr>
          <w:t>68</w:t>
        </w:r>
      </w:hyperlink>
      <w:r>
        <w:t xml:space="preserve"> настоящего Положения.</w:t>
      </w:r>
    </w:p>
    <w:p w:rsidR="005F6B86" w:rsidRDefault="005F6B86">
      <w:pPr>
        <w:pStyle w:val="ConsPlusNormal"/>
        <w:jc w:val="both"/>
      </w:pPr>
      <w:r>
        <w:t>(</w:t>
      </w:r>
      <w:proofErr w:type="gramStart"/>
      <w:r>
        <w:t>ч</w:t>
      </w:r>
      <w:proofErr w:type="gramEnd"/>
      <w:r>
        <w:t xml:space="preserve">асть первая п. 70 в ред. </w:t>
      </w:r>
      <w:hyperlink r:id="rId172"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37" w:name="P425"/>
      <w:bookmarkEnd w:id="37"/>
      <w: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w:t>
      </w:r>
      <w:proofErr w:type="gramStart"/>
      <w:r>
        <w:t>,</w:t>
      </w:r>
      <w:proofErr w:type="gramEnd"/>
      <w:r>
        <w:t xml:space="preserve">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w:t>
      </w:r>
      <w:hyperlink w:anchor="P397" w:history="1">
        <w:r>
          <w:rPr>
            <w:color w:val="0000FF"/>
          </w:rPr>
          <w:t>пунктах 66</w:t>
        </w:r>
      </w:hyperlink>
      <w:r>
        <w:t xml:space="preserve"> - </w:t>
      </w:r>
      <w:hyperlink w:anchor="P416" w:history="1">
        <w:r>
          <w:rPr>
            <w:color w:val="0000FF"/>
          </w:rPr>
          <w:t>68</w:t>
        </w:r>
      </w:hyperlink>
      <w:r>
        <w:t xml:space="preserve"> настоящего Положения.</w:t>
      </w:r>
    </w:p>
    <w:p w:rsidR="005F6B86" w:rsidRDefault="005F6B86">
      <w:pPr>
        <w:pStyle w:val="ConsPlusNormal"/>
        <w:spacing w:before="220"/>
        <w:ind w:firstLine="540"/>
        <w:jc w:val="both"/>
      </w:pPr>
      <w:bookmarkStart w:id="38" w:name="P426"/>
      <w:bookmarkEnd w:id="38"/>
      <w:proofErr w:type="gramStart"/>
      <w:r>
        <w:t xml:space="preserve">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w:t>
      </w:r>
      <w:hyperlink w:anchor="P206" w:history="1">
        <w:r>
          <w:rPr>
            <w:color w:val="0000FF"/>
          </w:rPr>
          <w:t>порядке</w:t>
        </w:r>
      </w:hyperlink>
      <w:r>
        <w:t>, установленном настоящим</w:t>
      </w:r>
      <w:proofErr w:type="gramEnd"/>
      <w:r>
        <w:t xml:space="preserve"> Положением.</w:t>
      </w:r>
    </w:p>
    <w:p w:rsidR="005F6B86" w:rsidRDefault="005F6B86">
      <w:pPr>
        <w:pStyle w:val="ConsPlusNormal"/>
        <w:jc w:val="both"/>
      </w:pPr>
      <w:r>
        <w:t xml:space="preserve">(п. 70 в ред. </w:t>
      </w:r>
      <w:hyperlink r:id="rId173" w:history="1">
        <w:r>
          <w:rPr>
            <w:color w:val="0000FF"/>
          </w:rPr>
          <w:t>Указа</w:t>
        </w:r>
      </w:hyperlink>
      <w:r>
        <w:t xml:space="preserve"> Президента Республики Беларусь от 21.06.2012 N 284)</w:t>
      </w:r>
    </w:p>
    <w:p w:rsidR="005F6B86" w:rsidRDefault="005F6B86">
      <w:pPr>
        <w:pStyle w:val="ConsPlusNormal"/>
        <w:spacing w:before="220"/>
        <w:ind w:firstLine="540"/>
        <w:jc w:val="both"/>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5F6B86" w:rsidRDefault="005F6B86">
      <w:pPr>
        <w:pStyle w:val="ConsPlusNormal"/>
        <w:jc w:val="both"/>
      </w:pPr>
      <w:r>
        <w:lastRenderedPageBreak/>
        <w:t>(</w:t>
      </w:r>
      <w:proofErr w:type="gramStart"/>
      <w:r>
        <w:t>ч</w:t>
      </w:r>
      <w:proofErr w:type="gramEnd"/>
      <w:r>
        <w:t xml:space="preserve">асть первая п. 71 в ред. </w:t>
      </w:r>
      <w:hyperlink r:id="rId174"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proofErr w:type="gramStart"/>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w:t>
      </w:r>
      <w:proofErr w:type="gramEnd"/>
      <w:r>
        <w:t xml:space="preserve"> </w:t>
      </w:r>
      <w:proofErr w:type="gramStart"/>
      <w:r>
        <w:t xml:space="preserve">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w:t>
      </w:r>
      <w:hyperlink w:anchor="P465" w:history="1">
        <w:r>
          <w:rPr>
            <w:color w:val="0000FF"/>
          </w:rPr>
          <w:t>абзаце втором пункта 83</w:t>
        </w:r>
        <w:proofErr w:type="gramEnd"/>
      </w:hyperlink>
      <w:r>
        <w:t xml:space="preserve">, </w:t>
      </w:r>
      <w:hyperlink w:anchor="P472" w:history="1">
        <w:proofErr w:type="gramStart"/>
        <w:r>
          <w:rPr>
            <w:color w:val="0000FF"/>
          </w:rPr>
          <w:t>абзацах</w:t>
        </w:r>
        <w:proofErr w:type="gramEnd"/>
        <w:r>
          <w:rPr>
            <w:color w:val="0000FF"/>
          </w:rPr>
          <w:t xml:space="preserve"> втором</w:t>
        </w:r>
      </w:hyperlink>
      <w:r>
        <w:t xml:space="preserve"> и </w:t>
      </w:r>
      <w:hyperlink w:anchor="P475" w:history="1">
        <w:r>
          <w:rPr>
            <w:color w:val="0000FF"/>
          </w:rPr>
          <w:t>третьем части первой пункта 84</w:t>
        </w:r>
      </w:hyperlink>
      <w:r>
        <w:t xml:space="preserve"> настоящего Положения.</w:t>
      </w:r>
    </w:p>
    <w:p w:rsidR="005F6B86" w:rsidRDefault="005F6B86">
      <w:pPr>
        <w:pStyle w:val="ConsPlusNormal"/>
        <w:jc w:val="both"/>
      </w:pPr>
      <w:r>
        <w:t xml:space="preserve">(в ред. Указов Президента Республики Беларусь от 21.06.2012 </w:t>
      </w:r>
      <w:hyperlink r:id="rId175" w:history="1">
        <w:r>
          <w:rPr>
            <w:color w:val="0000FF"/>
          </w:rPr>
          <w:t>N 284</w:t>
        </w:r>
      </w:hyperlink>
      <w:r>
        <w:t xml:space="preserve">, от 26.11.2015 </w:t>
      </w:r>
      <w:hyperlink r:id="rId176" w:history="1">
        <w:r>
          <w:rPr>
            <w:color w:val="0000FF"/>
          </w:rPr>
          <w:t>N 475</w:t>
        </w:r>
      </w:hyperlink>
      <w:r>
        <w:t xml:space="preserve">, от 02.09.2019 </w:t>
      </w:r>
      <w:hyperlink r:id="rId177" w:history="1">
        <w:r>
          <w:rPr>
            <w:color w:val="0000FF"/>
          </w:rPr>
          <w:t>N 326</w:t>
        </w:r>
      </w:hyperlink>
      <w:r>
        <w:t>)</w:t>
      </w:r>
    </w:p>
    <w:p w:rsidR="005F6B86" w:rsidRDefault="005F6B86">
      <w:pPr>
        <w:pStyle w:val="ConsPlusNormal"/>
        <w:spacing w:before="220"/>
        <w:ind w:firstLine="540"/>
        <w:jc w:val="both"/>
      </w:pPr>
      <w:bookmarkStart w:id="39" w:name="P432"/>
      <w:bookmarkEnd w:id="39"/>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5F6B86" w:rsidRDefault="005F6B86">
      <w:pPr>
        <w:pStyle w:val="ConsPlusNormal"/>
        <w:jc w:val="both"/>
      </w:pPr>
      <w:r>
        <w:t>(</w:t>
      </w:r>
      <w:proofErr w:type="gramStart"/>
      <w:r>
        <w:t>в</w:t>
      </w:r>
      <w:proofErr w:type="gramEnd"/>
      <w:r>
        <w:t xml:space="preserve"> ред. </w:t>
      </w:r>
      <w:hyperlink r:id="rId178"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40" w:name="P434"/>
      <w:bookmarkEnd w:id="40"/>
      <w:r>
        <w:t xml:space="preserve">73. </w:t>
      </w:r>
      <w:proofErr w:type="gramStart"/>
      <w:r>
        <w:t xml:space="preserve">В случае подачи в сроки, установленные в </w:t>
      </w:r>
      <w:hyperlink w:anchor="P397" w:history="1">
        <w:r>
          <w:rPr>
            <w:color w:val="0000FF"/>
          </w:rPr>
          <w:t>пунктах 66</w:t>
        </w:r>
      </w:hyperlink>
      <w:r>
        <w:t xml:space="preserve">, </w:t>
      </w:r>
      <w:hyperlink w:anchor="P421" w:history="1">
        <w:r>
          <w:rPr>
            <w:color w:val="0000FF"/>
          </w:rPr>
          <w:t>69</w:t>
        </w:r>
      </w:hyperlink>
      <w:r>
        <w:t xml:space="preserve"> и </w:t>
      </w:r>
      <w:hyperlink w:anchor="P423" w:history="1">
        <w:r>
          <w:rPr>
            <w:color w:val="0000FF"/>
          </w:rPr>
          <w:t>70</w:t>
        </w:r>
      </w:hyperlink>
      <w:r>
        <w:t xml:space="preserve">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w:t>
      </w:r>
      <w:proofErr w:type="gramEnd"/>
      <w:r>
        <w:t xml:space="preserve">, </w:t>
      </w:r>
      <w:proofErr w:type="gramStart"/>
      <w:r>
        <w:t>предъявляемых</w:t>
      </w:r>
      <w:proofErr w:type="gramEnd"/>
      <w:r>
        <w:t xml:space="preserve"> к лицензиату.</w:t>
      </w:r>
    </w:p>
    <w:p w:rsidR="005F6B86" w:rsidRDefault="005F6B86">
      <w:pPr>
        <w:pStyle w:val="ConsPlusNormal"/>
        <w:jc w:val="both"/>
      </w:pPr>
      <w:r>
        <w:t xml:space="preserve">(в ред. Указов Президента Республики Беларусь от 21.06.2012 </w:t>
      </w:r>
      <w:hyperlink r:id="rId179" w:history="1">
        <w:r>
          <w:rPr>
            <w:color w:val="0000FF"/>
          </w:rPr>
          <w:t>N 284</w:t>
        </w:r>
      </w:hyperlink>
      <w:r>
        <w:t xml:space="preserve">, от 26.11.2015 </w:t>
      </w:r>
      <w:hyperlink r:id="rId180" w:history="1">
        <w:r>
          <w:rPr>
            <w:color w:val="0000FF"/>
          </w:rPr>
          <w:t>N 475</w:t>
        </w:r>
      </w:hyperlink>
      <w:r>
        <w:t>)</w:t>
      </w:r>
    </w:p>
    <w:p w:rsidR="005F6B86" w:rsidRDefault="005F6B86">
      <w:pPr>
        <w:pStyle w:val="ConsPlusNormal"/>
        <w:spacing w:before="220"/>
        <w:ind w:firstLine="540"/>
        <w:jc w:val="both"/>
      </w:pPr>
      <w:r>
        <w:t xml:space="preserve">74. При получении лицензии, оформленной на новом бланке, либо новой лицензии в случаях, предусмотренных в </w:t>
      </w:r>
      <w:hyperlink w:anchor="P432" w:history="1">
        <w:r>
          <w:rPr>
            <w:color w:val="0000FF"/>
          </w:rPr>
          <w:t>пунктах 72</w:t>
        </w:r>
      </w:hyperlink>
      <w:r>
        <w:t xml:space="preserve"> и </w:t>
      </w:r>
      <w:hyperlink w:anchor="P434" w:history="1">
        <w:r>
          <w:rPr>
            <w:color w:val="0000FF"/>
          </w:rPr>
          <w:t>73</w:t>
        </w:r>
      </w:hyperlink>
      <w:r>
        <w:t xml:space="preserve"> настоящего Положения, лицензиат обязан сдать в лицензирующий орган оригинал ранее выданной лицензии (ее дубликат).</w:t>
      </w:r>
    </w:p>
    <w:p w:rsidR="005F6B86" w:rsidRDefault="005F6B86">
      <w:pPr>
        <w:pStyle w:val="ConsPlusNormal"/>
      </w:pPr>
    </w:p>
    <w:p w:rsidR="005F6B86" w:rsidRDefault="005F6B86">
      <w:pPr>
        <w:pStyle w:val="ConsPlusNormal"/>
        <w:jc w:val="center"/>
        <w:outlineLvl w:val="2"/>
      </w:pPr>
      <w:r>
        <w:rPr>
          <w:b/>
        </w:rPr>
        <w:t>ГЛАВА 7</w:t>
      </w:r>
    </w:p>
    <w:p w:rsidR="005F6B86" w:rsidRDefault="005F6B86">
      <w:pPr>
        <w:pStyle w:val="ConsPlusNormal"/>
        <w:jc w:val="center"/>
      </w:pPr>
      <w:r>
        <w:rPr>
          <w:b/>
        </w:rPr>
        <w:t>ПРИОСТАНОВЛЕНИЕ, ПРЕКРАЩЕНИЕ, ВОЗОБНОВЛЕНИЕ ДЕЙСТВИЯ, АННУЛИРОВАНИЕ ЛИЦЕНЗИИ</w:t>
      </w:r>
    </w:p>
    <w:p w:rsidR="005F6B86" w:rsidRDefault="005F6B86">
      <w:pPr>
        <w:pStyle w:val="ConsPlusNormal"/>
      </w:pPr>
    </w:p>
    <w:p w:rsidR="005F6B86" w:rsidRDefault="005F6B86">
      <w:pPr>
        <w:pStyle w:val="ConsPlusNormal"/>
        <w:ind w:firstLine="540"/>
        <w:jc w:val="both"/>
      </w:pPr>
      <w:bookmarkStart w:id="41" w:name="P441"/>
      <w:bookmarkEnd w:id="41"/>
      <w:r>
        <w:t xml:space="preserve">75. </w:t>
      </w:r>
      <w:proofErr w:type="gramStart"/>
      <w:r>
        <w:t>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roofErr w:type="gramEnd"/>
    </w:p>
    <w:p w:rsidR="005F6B86" w:rsidRDefault="005F6B86">
      <w:pPr>
        <w:pStyle w:val="ConsPlusNormal"/>
        <w:spacing w:before="220"/>
        <w:ind w:firstLine="540"/>
        <w:jc w:val="both"/>
      </w:pPr>
      <w:bookmarkStart w:id="42" w:name="P442"/>
      <w:bookmarkEnd w:id="42"/>
      <w: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5F6B86" w:rsidRDefault="005F6B86">
      <w:pPr>
        <w:pStyle w:val="ConsPlusNormal"/>
        <w:spacing w:before="220"/>
        <w:ind w:firstLine="540"/>
        <w:jc w:val="both"/>
      </w:pPr>
      <w:proofErr w:type="gramStart"/>
      <w:r>
        <w:t xml:space="preserve">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w:t>
      </w:r>
      <w:hyperlink w:anchor="P442" w:history="1">
        <w:r>
          <w:rPr>
            <w:color w:val="0000FF"/>
          </w:rPr>
          <w:t>абзаце втором</w:t>
        </w:r>
      </w:hyperlink>
      <w:r>
        <w:t xml:space="preserve"> настоящего пункта, либо прекратить действие лицензии</w:t>
      </w:r>
      <w:proofErr w:type="gramEnd"/>
      <w:r>
        <w:t xml:space="preserve"> в порядке, </w:t>
      </w:r>
      <w:r>
        <w:lastRenderedPageBreak/>
        <w:t>установленном настоящим Положением.</w:t>
      </w:r>
    </w:p>
    <w:p w:rsidR="005F6B86" w:rsidRDefault="005F6B86">
      <w:pPr>
        <w:pStyle w:val="ConsPlusNormal"/>
        <w:jc w:val="both"/>
      </w:pPr>
      <w:r>
        <w:t xml:space="preserve">(п. 75 в ред. </w:t>
      </w:r>
      <w:hyperlink r:id="rId181"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bookmarkStart w:id="43" w:name="P445"/>
      <w:bookmarkEnd w:id="43"/>
      <w:r>
        <w:t>76. В случаях, когда лицензиат:</w:t>
      </w:r>
    </w:p>
    <w:p w:rsidR="005F6B86" w:rsidRDefault="005F6B86">
      <w:pPr>
        <w:pStyle w:val="ConsPlusNormal"/>
        <w:spacing w:before="220"/>
        <w:ind w:firstLine="540"/>
        <w:jc w:val="both"/>
      </w:pPr>
      <w: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5F6B86" w:rsidRDefault="005F6B86">
      <w:pPr>
        <w:pStyle w:val="ConsPlusNormal"/>
        <w:spacing w:before="220"/>
        <w:ind w:firstLine="540"/>
        <w:jc w:val="both"/>
      </w:pPr>
      <w:bookmarkStart w:id="44" w:name="P447"/>
      <w:bookmarkEnd w:id="44"/>
      <w:proofErr w:type="gramStart"/>
      <w: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roofErr w:type="gramEnd"/>
    </w:p>
    <w:p w:rsidR="005F6B86" w:rsidRDefault="005F6B86">
      <w:pPr>
        <w:pStyle w:val="ConsPlusNormal"/>
        <w:spacing w:before="220"/>
        <w:ind w:firstLine="540"/>
        <w:jc w:val="both"/>
      </w:pPr>
      <w:bookmarkStart w:id="45" w:name="P448"/>
      <w:bookmarkEnd w:id="45"/>
      <w:r>
        <w:t xml:space="preserve">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w:t>
      </w:r>
      <w:hyperlink w:anchor="P2541" w:history="1">
        <w:r>
          <w:rPr>
            <w:color w:val="0000FF"/>
          </w:rPr>
          <w:t>пункте 422-1</w:t>
        </w:r>
      </w:hyperlink>
      <w: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5F6B86" w:rsidRDefault="005F6B86">
      <w:pPr>
        <w:pStyle w:val="ConsPlusNormal"/>
        <w:jc w:val="both"/>
      </w:pPr>
      <w:r>
        <w:t xml:space="preserve">(п. 76 в ред. </w:t>
      </w:r>
      <w:hyperlink r:id="rId182"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77. Исключен.</w:t>
      </w:r>
    </w:p>
    <w:p w:rsidR="005F6B86" w:rsidRDefault="005F6B86">
      <w:pPr>
        <w:pStyle w:val="ConsPlusNormal"/>
        <w:jc w:val="both"/>
      </w:pPr>
      <w:r>
        <w:t>(</w:t>
      </w:r>
      <w:proofErr w:type="gramStart"/>
      <w:r>
        <w:t>п</w:t>
      </w:r>
      <w:proofErr w:type="gramEnd"/>
      <w:r>
        <w:t xml:space="preserve">. 77 исключен с 1 октября 2019 года. - </w:t>
      </w:r>
      <w:hyperlink r:id="rId183" w:history="1">
        <w:proofErr w:type="gramStart"/>
        <w:r>
          <w:rPr>
            <w:color w:val="0000FF"/>
          </w:rPr>
          <w:t>Указ</w:t>
        </w:r>
      </w:hyperlink>
      <w:r>
        <w:t xml:space="preserve"> Президента Республики Беларусь от 02.09.2019 N 326)</w:t>
      </w:r>
      <w:proofErr w:type="gramEnd"/>
    </w:p>
    <w:p w:rsidR="005F6B86" w:rsidRDefault="005F6B86">
      <w:pPr>
        <w:pStyle w:val="ConsPlusNormal"/>
        <w:spacing w:before="220"/>
        <w:ind w:firstLine="540"/>
        <w:jc w:val="both"/>
      </w:pPr>
      <w:r>
        <w:t>78. Исключен.</w:t>
      </w:r>
    </w:p>
    <w:p w:rsidR="005F6B86" w:rsidRDefault="005F6B86">
      <w:pPr>
        <w:pStyle w:val="ConsPlusNormal"/>
        <w:jc w:val="both"/>
      </w:pPr>
      <w:r>
        <w:t>(</w:t>
      </w:r>
      <w:proofErr w:type="gramStart"/>
      <w:r>
        <w:t>п</w:t>
      </w:r>
      <w:proofErr w:type="gramEnd"/>
      <w:r>
        <w:t xml:space="preserve">. 78 исключен с 1 октября 2019 года. - </w:t>
      </w:r>
      <w:hyperlink r:id="rId184" w:history="1">
        <w:proofErr w:type="gramStart"/>
        <w:r>
          <w:rPr>
            <w:color w:val="0000FF"/>
          </w:rPr>
          <w:t>Указ</w:t>
        </w:r>
      </w:hyperlink>
      <w:r>
        <w:t xml:space="preserve"> Президента Республики Беларусь от 02.09.2019 N 326)</w:t>
      </w:r>
      <w:proofErr w:type="gramEnd"/>
    </w:p>
    <w:p w:rsidR="005F6B86" w:rsidRDefault="005F6B86">
      <w:pPr>
        <w:pStyle w:val="ConsPlusNormal"/>
        <w:spacing w:before="220"/>
        <w:ind w:firstLine="540"/>
        <w:jc w:val="both"/>
      </w:pPr>
      <w:bookmarkStart w:id="46" w:name="P454"/>
      <w:bookmarkEnd w:id="46"/>
      <w: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5F6B86" w:rsidRDefault="005F6B86">
      <w:pPr>
        <w:pStyle w:val="ConsPlusNormal"/>
        <w:jc w:val="both"/>
      </w:pPr>
      <w:r>
        <w:t>(</w:t>
      </w:r>
      <w:proofErr w:type="gramStart"/>
      <w:r>
        <w:t>в</w:t>
      </w:r>
      <w:proofErr w:type="gramEnd"/>
      <w:r>
        <w:t xml:space="preserve"> ред. </w:t>
      </w:r>
      <w:hyperlink r:id="rId185"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 xml:space="preserve">Указанное в </w:t>
      </w:r>
      <w:hyperlink w:anchor="P454" w:history="1">
        <w:r>
          <w:rPr>
            <w:color w:val="0000FF"/>
          </w:rPr>
          <w:t>части первой</w:t>
        </w:r>
      </w:hyperlink>
      <w:r>
        <w:t xml:space="preserve">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5F6B86" w:rsidRDefault="005F6B86">
      <w:pPr>
        <w:pStyle w:val="ConsPlusNormal"/>
        <w:jc w:val="both"/>
      </w:pPr>
      <w:r>
        <w:t xml:space="preserve">(в ред. </w:t>
      </w:r>
      <w:hyperlink r:id="rId186"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bookmarkStart w:id="47" w:name="P458"/>
      <w:bookmarkEnd w:id="47"/>
      <w:r>
        <w:t xml:space="preserve">80. </w:t>
      </w:r>
      <w:proofErr w:type="gramStart"/>
      <w:r>
        <w:t xml:space="preserve">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w:t>
      </w:r>
      <w:hyperlink w:anchor="P454" w:history="1">
        <w:r>
          <w:rPr>
            <w:color w:val="0000FF"/>
          </w:rPr>
          <w:t>части первой пункта 79</w:t>
        </w:r>
      </w:hyperlink>
      <w:r>
        <w:t xml:space="preserve"> настоящего Положения.</w:t>
      </w:r>
      <w:proofErr w:type="gramEnd"/>
      <w:r>
        <w:t xml:space="preserve">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5F6B86" w:rsidRDefault="005F6B86">
      <w:pPr>
        <w:pStyle w:val="ConsPlusNormal"/>
        <w:jc w:val="both"/>
      </w:pPr>
      <w:r>
        <w:t>(</w:t>
      </w:r>
      <w:proofErr w:type="gramStart"/>
      <w:r>
        <w:t>в</w:t>
      </w:r>
      <w:proofErr w:type="gramEnd"/>
      <w:r>
        <w:t xml:space="preserve"> ред. </w:t>
      </w:r>
      <w:hyperlink r:id="rId187"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 xml:space="preserve">В случае осуществления указанной в </w:t>
      </w:r>
      <w:hyperlink w:anchor="P458" w:history="1">
        <w:r>
          <w:rPr>
            <w:color w:val="0000FF"/>
          </w:rPr>
          <w:t>части первой</w:t>
        </w:r>
      </w:hyperlink>
      <w:r>
        <w:t xml:space="preserve">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5F6B86" w:rsidRDefault="005F6B86">
      <w:pPr>
        <w:pStyle w:val="ConsPlusNormal"/>
        <w:spacing w:before="220"/>
        <w:ind w:firstLine="540"/>
        <w:jc w:val="both"/>
      </w:pPr>
      <w:r>
        <w:lastRenderedPageBreak/>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5F6B86" w:rsidRDefault="005F6B86">
      <w:pPr>
        <w:pStyle w:val="ConsPlusNormal"/>
        <w:jc w:val="both"/>
      </w:pPr>
      <w:r>
        <w:t>(</w:t>
      </w:r>
      <w:proofErr w:type="gramStart"/>
      <w:r>
        <w:t>п</w:t>
      </w:r>
      <w:proofErr w:type="gramEnd"/>
      <w:r>
        <w:t xml:space="preserve">. 81 в ред. </w:t>
      </w:r>
      <w:hyperlink r:id="rId188"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82. Исключен.</w:t>
      </w:r>
    </w:p>
    <w:p w:rsidR="005F6B86" w:rsidRDefault="005F6B86">
      <w:pPr>
        <w:pStyle w:val="ConsPlusNormal"/>
        <w:jc w:val="both"/>
      </w:pPr>
      <w:r>
        <w:t>(</w:t>
      </w:r>
      <w:proofErr w:type="gramStart"/>
      <w:r>
        <w:t>п</w:t>
      </w:r>
      <w:proofErr w:type="gramEnd"/>
      <w:r>
        <w:t xml:space="preserve">. 82 исключен с 1 октября 2019 года. - </w:t>
      </w:r>
      <w:hyperlink r:id="rId189" w:history="1">
        <w:proofErr w:type="gramStart"/>
        <w:r>
          <w:rPr>
            <w:color w:val="0000FF"/>
          </w:rPr>
          <w:t>Указ</w:t>
        </w:r>
      </w:hyperlink>
      <w:r>
        <w:t xml:space="preserve"> Президента Республики Беларусь от 02.09.2019 N 326)</w:t>
      </w:r>
      <w:proofErr w:type="gramEnd"/>
    </w:p>
    <w:p w:rsidR="005F6B86" w:rsidRDefault="005F6B86">
      <w:pPr>
        <w:pStyle w:val="ConsPlusNormal"/>
        <w:spacing w:before="220"/>
        <w:ind w:firstLine="540"/>
        <w:jc w:val="both"/>
      </w:pPr>
      <w:bookmarkStart w:id="48" w:name="P465"/>
      <w:bookmarkEnd w:id="48"/>
      <w:r>
        <w:t>83. Действие лицензии прекращается:</w:t>
      </w:r>
    </w:p>
    <w:p w:rsidR="005F6B86" w:rsidRDefault="005F6B86">
      <w:pPr>
        <w:pStyle w:val="ConsPlusNormal"/>
        <w:spacing w:before="220"/>
        <w:ind w:firstLine="540"/>
        <w:jc w:val="both"/>
      </w:pPr>
      <w:bookmarkStart w:id="49" w:name="P466"/>
      <w:bookmarkEnd w:id="49"/>
      <w:proofErr w:type="gramStart"/>
      <w:r>
        <w:t>в случае ликвидации (прекращения деятельности) лицензиата - юридического лица, индивидуального предпринимателя;</w:t>
      </w:r>
      <w:proofErr w:type="gramEnd"/>
    </w:p>
    <w:p w:rsidR="005F6B86" w:rsidRDefault="005F6B86">
      <w:pPr>
        <w:pStyle w:val="ConsPlusNormal"/>
        <w:spacing w:before="220"/>
        <w:ind w:firstLine="540"/>
        <w:jc w:val="both"/>
      </w:pPr>
      <w:bookmarkStart w:id="50" w:name="P467"/>
      <w:bookmarkEnd w:id="50"/>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5F6B86" w:rsidRDefault="005F6B86">
      <w:pPr>
        <w:pStyle w:val="ConsPlusNormal"/>
        <w:spacing w:before="220"/>
        <w:ind w:firstLine="540"/>
        <w:jc w:val="both"/>
      </w:pPr>
      <w:r>
        <w:t>по решению лицензирующего органа либо суда о прекращении действия лицензии.</w:t>
      </w:r>
    </w:p>
    <w:p w:rsidR="005F6B86" w:rsidRDefault="005F6B86">
      <w:pPr>
        <w:pStyle w:val="ConsPlusNormal"/>
        <w:jc w:val="both"/>
      </w:pPr>
      <w:r>
        <w:t xml:space="preserve">(п. 83 в ред. </w:t>
      </w:r>
      <w:hyperlink r:id="rId190"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84. По решению лицензирующего органа действие лицензии прекращается в случаях, указанных в </w:t>
      </w:r>
      <w:hyperlink w:anchor="P441" w:history="1">
        <w:r>
          <w:rPr>
            <w:color w:val="0000FF"/>
          </w:rPr>
          <w:t>пунктах 75</w:t>
        </w:r>
      </w:hyperlink>
      <w:r>
        <w:t xml:space="preserve">, </w:t>
      </w:r>
      <w:hyperlink w:anchor="P445" w:history="1">
        <w:r>
          <w:rPr>
            <w:color w:val="0000FF"/>
          </w:rPr>
          <w:t>76</w:t>
        </w:r>
      </w:hyperlink>
      <w:r>
        <w:t xml:space="preserve"> и </w:t>
      </w:r>
      <w:hyperlink w:anchor="P1552" w:history="1">
        <w:r>
          <w:rPr>
            <w:color w:val="0000FF"/>
          </w:rPr>
          <w:t>246</w:t>
        </w:r>
      </w:hyperlink>
      <w:r>
        <w:t xml:space="preserve"> настоящего Положения, а также:</w:t>
      </w:r>
    </w:p>
    <w:p w:rsidR="005F6B86" w:rsidRDefault="005F6B86">
      <w:pPr>
        <w:pStyle w:val="ConsPlusNormal"/>
        <w:jc w:val="both"/>
      </w:pPr>
      <w:r>
        <w:t xml:space="preserve">(в ред. </w:t>
      </w:r>
      <w:hyperlink r:id="rId191"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bookmarkStart w:id="51" w:name="P472"/>
      <w:bookmarkEnd w:id="51"/>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5F6B86" w:rsidRDefault="005F6B86">
      <w:pPr>
        <w:pStyle w:val="ConsPlusNormal"/>
        <w:jc w:val="both"/>
      </w:pPr>
      <w:r>
        <w:t xml:space="preserve">(в ред. Указов Президента Республики Беларусь от 21.06.2012 </w:t>
      </w:r>
      <w:hyperlink r:id="rId192" w:history="1">
        <w:r>
          <w:rPr>
            <w:color w:val="0000FF"/>
          </w:rPr>
          <w:t>N 284</w:t>
        </w:r>
      </w:hyperlink>
      <w:r>
        <w:t xml:space="preserve">, от 26.11.2015 </w:t>
      </w:r>
      <w:hyperlink r:id="rId193" w:history="1">
        <w:r>
          <w:rPr>
            <w:color w:val="0000FF"/>
          </w:rPr>
          <w:t>N 475</w:t>
        </w:r>
      </w:hyperlink>
      <w:r>
        <w:t>)</w:t>
      </w:r>
    </w:p>
    <w:p w:rsidR="005F6B86" w:rsidRDefault="005F6B86">
      <w:pPr>
        <w:pStyle w:val="ConsPlusNormal"/>
        <w:ind w:firstLine="540"/>
        <w:jc w:val="both"/>
      </w:pPr>
      <w:r>
        <w:t xml:space="preserve">абзацы третий - четвертый исключены с 1 марта 2016 года. - </w:t>
      </w:r>
      <w:hyperlink r:id="rId194" w:history="1">
        <w:r>
          <w:rPr>
            <w:color w:val="0000FF"/>
          </w:rPr>
          <w:t>Указ</w:t>
        </w:r>
      </w:hyperlink>
      <w:r>
        <w:t xml:space="preserve"> Президента Республики Беларусь от 26.11.2015 N 475;</w:t>
      </w:r>
    </w:p>
    <w:p w:rsidR="005F6B86" w:rsidRDefault="005F6B86">
      <w:pPr>
        <w:pStyle w:val="ConsPlusNormal"/>
        <w:spacing w:before="220"/>
        <w:ind w:firstLine="540"/>
        <w:jc w:val="both"/>
      </w:pPr>
      <w:bookmarkStart w:id="52" w:name="P475"/>
      <w:bookmarkEnd w:id="52"/>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5F6B86" w:rsidRDefault="005F6B86">
      <w:pPr>
        <w:pStyle w:val="ConsPlusNormal"/>
        <w:ind w:firstLine="540"/>
        <w:jc w:val="both"/>
      </w:pPr>
      <w:r>
        <w:t xml:space="preserve">абзац исключен с 1 марта 2016 года. - </w:t>
      </w:r>
      <w:hyperlink r:id="rId195" w:history="1">
        <w:r>
          <w:rPr>
            <w:color w:val="0000FF"/>
          </w:rPr>
          <w:t>Указ</w:t>
        </w:r>
      </w:hyperlink>
      <w:r>
        <w:t xml:space="preserve"> Президента Республики Беларусь от 26.11.2015 N 475;</w:t>
      </w:r>
    </w:p>
    <w:p w:rsidR="005F6B86" w:rsidRDefault="005F6B86">
      <w:pPr>
        <w:pStyle w:val="ConsPlusNormal"/>
        <w:spacing w:before="220"/>
        <w:ind w:firstLine="540"/>
        <w:jc w:val="both"/>
      </w:pPr>
      <w:bookmarkStart w:id="53" w:name="P477"/>
      <w:bookmarkEnd w:id="53"/>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5F6B86" w:rsidRDefault="005F6B86">
      <w:pPr>
        <w:pStyle w:val="ConsPlusNormal"/>
        <w:jc w:val="both"/>
      </w:pPr>
      <w:r>
        <w:t xml:space="preserve">(в ред. </w:t>
      </w:r>
      <w:hyperlink r:id="rId196"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54" w:name="P479"/>
      <w:bookmarkEnd w:id="54"/>
      <w:r>
        <w:t xml:space="preserve">в случаях, предусмотренных в </w:t>
      </w:r>
      <w:hyperlink w:anchor="P631" w:history="1">
        <w:r>
          <w:rPr>
            <w:color w:val="0000FF"/>
          </w:rPr>
          <w:t>пункте 108</w:t>
        </w:r>
      </w:hyperlink>
      <w:r>
        <w:t xml:space="preserve"> настоящего Положения, и (или) в случаях совершения лицензиатом грубых нарушений, указанных в </w:t>
      </w:r>
      <w:hyperlink w:anchor="P635" w:history="1">
        <w:r>
          <w:rPr>
            <w:color w:val="0000FF"/>
          </w:rPr>
          <w:t>пункте 110</w:t>
        </w:r>
      </w:hyperlink>
      <w:r>
        <w:t xml:space="preserve"> настоящего Положения (независимо от положений </w:t>
      </w:r>
      <w:hyperlink w:anchor="P441" w:history="1">
        <w:r>
          <w:rPr>
            <w:color w:val="0000FF"/>
          </w:rPr>
          <w:t>пунктов 75</w:t>
        </w:r>
      </w:hyperlink>
      <w:r>
        <w:t xml:space="preserve"> и </w:t>
      </w:r>
      <w:hyperlink w:anchor="P445" w:history="1">
        <w:r>
          <w:rPr>
            <w:color w:val="0000FF"/>
          </w:rPr>
          <w:t>76</w:t>
        </w:r>
      </w:hyperlink>
      <w:r>
        <w:t xml:space="preserve"> настоящего Положения).</w:t>
      </w:r>
    </w:p>
    <w:p w:rsidR="005F6B86" w:rsidRDefault="005F6B86">
      <w:pPr>
        <w:pStyle w:val="ConsPlusNormal"/>
        <w:jc w:val="both"/>
      </w:pPr>
      <w:r>
        <w:t xml:space="preserve">(абзац введен </w:t>
      </w:r>
      <w:hyperlink r:id="rId197" w:history="1">
        <w:r>
          <w:rPr>
            <w:color w:val="0000FF"/>
          </w:rPr>
          <w:t>Указом</w:t>
        </w:r>
      </w:hyperlink>
      <w:r>
        <w:t xml:space="preserve"> Президента Республики Беларусь от 02.09.2019 N 326)</w:t>
      </w:r>
    </w:p>
    <w:p w:rsidR="005F6B86" w:rsidRDefault="005F6B86">
      <w:pPr>
        <w:pStyle w:val="ConsPlusNormal"/>
        <w:spacing w:before="220"/>
        <w:ind w:firstLine="540"/>
        <w:jc w:val="both"/>
      </w:pPr>
      <w:r>
        <w:t xml:space="preserve">Не допускается прекращение действия лицензии по основанию, предусмотренному в </w:t>
      </w:r>
      <w:hyperlink w:anchor="P475" w:history="1">
        <w:r>
          <w:rPr>
            <w:color w:val="0000FF"/>
          </w:rPr>
          <w:t>абзаце третьем части первой</w:t>
        </w:r>
      </w:hyperlink>
      <w:r>
        <w:t xml:space="preserve">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5F6B86" w:rsidRDefault="005F6B86">
      <w:pPr>
        <w:pStyle w:val="ConsPlusNormal"/>
        <w:jc w:val="both"/>
      </w:pPr>
      <w:r>
        <w:t xml:space="preserve">(в ред. </w:t>
      </w:r>
      <w:hyperlink r:id="rId198"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вынесения в отношении этого лицензиата в установленном в </w:t>
      </w:r>
      <w:hyperlink w:anchor="P442" w:history="1">
        <w:r>
          <w:rPr>
            <w:color w:val="0000FF"/>
          </w:rPr>
          <w:t>абзаце втором пункта 75</w:t>
        </w:r>
      </w:hyperlink>
      <w:r>
        <w:t xml:space="preserve"> настоящего Положения порядке требования (предписания) об устранении выявленных нарушений;</w:t>
      </w:r>
    </w:p>
    <w:p w:rsidR="005F6B86" w:rsidRDefault="005F6B86">
      <w:pPr>
        <w:pStyle w:val="ConsPlusNormal"/>
        <w:jc w:val="both"/>
      </w:pPr>
      <w:r>
        <w:t xml:space="preserve">(в ред. </w:t>
      </w:r>
      <w:hyperlink r:id="rId199"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lastRenderedPageBreak/>
        <w:t>принятия лицензирующим органом решения о приостановлении действия соответствующей лицензии;</w:t>
      </w:r>
    </w:p>
    <w:p w:rsidR="005F6B86" w:rsidRDefault="005F6B86">
      <w:pPr>
        <w:pStyle w:val="ConsPlusNormal"/>
        <w:spacing w:before="220"/>
        <w:ind w:firstLine="540"/>
        <w:jc w:val="both"/>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5F6B86" w:rsidRDefault="005F6B86">
      <w:pPr>
        <w:pStyle w:val="ConsPlusNormal"/>
        <w:spacing w:before="220"/>
        <w:ind w:firstLine="540"/>
        <w:jc w:val="both"/>
      </w:pPr>
      <w:r>
        <w:t>85. По решению суда действие лицензии может быть прекращено:</w:t>
      </w:r>
    </w:p>
    <w:p w:rsidR="005F6B86" w:rsidRDefault="005F6B86">
      <w:pPr>
        <w:pStyle w:val="ConsPlusNormal"/>
        <w:spacing w:before="220"/>
        <w:ind w:firstLine="540"/>
        <w:jc w:val="both"/>
      </w:pPr>
      <w:bookmarkStart w:id="55" w:name="P488"/>
      <w:bookmarkEnd w:id="55"/>
      <w:r>
        <w:t>если лицензирующим органом принято незаконное решение о внесении в лицензию изменений и (или) дополнений;</w:t>
      </w:r>
    </w:p>
    <w:p w:rsidR="005F6B86" w:rsidRDefault="005F6B86">
      <w:pPr>
        <w:pStyle w:val="ConsPlusNormal"/>
        <w:jc w:val="both"/>
      </w:pPr>
      <w:r>
        <w:t xml:space="preserve">(в ред. </w:t>
      </w:r>
      <w:hyperlink r:id="rId200" w:history="1">
        <w:r>
          <w:rPr>
            <w:color w:val="0000FF"/>
          </w:rPr>
          <w:t>Указа</w:t>
        </w:r>
      </w:hyperlink>
      <w:r>
        <w:t xml:space="preserve"> Президента Республики Беларусь от 26.11.2015 N 475)</w:t>
      </w:r>
    </w:p>
    <w:p w:rsidR="005F6B86" w:rsidRDefault="005F6B86">
      <w:pPr>
        <w:pStyle w:val="ConsPlusNormal"/>
        <w:ind w:firstLine="540"/>
        <w:jc w:val="both"/>
      </w:pPr>
      <w:r>
        <w:t xml:space="preserve">абзац исключен с 1 октября 2019 года. - </w:t>
      </w:r>
      <w:hyperlink r:id="rId201" w:history="1">
        <w:r>
          <w:rPr>
            <w:color w:val="0000FF"/>
          </w:rPr>
          <w:t>Указ</w:t>
        </w:r>
      </w:hyperlink>
      <w:r>
        <w:t xml:space="preserve"> Президента Республики Беларусь от 02.09.2019 N 326;</w:t>
      </w:r>
    </w:p>
    <w:p w:rsidR="005F6B86" w:rsidRDefault="005F6B86">
      <w:pPr>
        <w:pStyle w:val="ConsPlusNormal"/>
        <w:spacing w:before="220"/>
        <w:ind w:firstLine="540"/>
        <w:jc w:val="both"/>
      </w:pPr>
      <w:bookmarkStart w:id="56" w:name="P491"/>
      <w:bookmarkEnd w:id="56"/>
      <w:proofErr w:type="gramStart"/>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roofErr w:type="gramEnd"/>
    </w:p>
    <w:p w:rsidR="005F6B86" w:rsidRDefault="005F6B86">
      <w:pPr>
        <w:pStyle w:val="ConsPlusNormal"/>
        <w:spacing w:before="220"/>
        <w:ind w:firstLine="540"/>
        <w:jc w:val="both"/>
      </w:pPr>
      <w:bookmarkStart w:id="57" w:name="P492"/>
      <w:bookmarkEnd w:id="57"/>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5F6B86" w:rsidRDefault="005F6B86">
      <w:pPr>
        <w:pStyle w:val="ConsPlusNormal"/>
        <w:jc w:val="both"/>
      </w:pPr>
      <w:r>
        <w:t xml:space="preserve">(абзац введен </w:t>
      </w:r>
      <w:hyperlink r:id="rId202"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bookmarkStart w:id="58" w:name="P494"/>
      <w:bookmarkEnd w:id="58"/>
      <w:r>
        <w:t xml:space="preserve">85-1. Вопрос о прекращении действия лицензии по основаниям, предусмотренным в </w:t>
      </w:r>
      <w:hyperlink w:anchor="P441" w:history="1">
        <w:r>
          <w:rPr>
            <w:color w:val="0000FF"/>
          </w:rPr>
          <w:t>пунктах 75</w:t>
        </w:r>
      </w:hyperlink>
      <w:r>
        <w:t xml:space="preserve">, </w:t>
      </w:r>
      <w:hyperlink w:anchor="P445" w:history="1">
        <w:r>
          <w:rPr>
            <w:color w:val="0000FF"/>
          </w:rPr>
          <w:t>76</w:t>
        </w:r>
      </w:hyperlink>
      <w:r>
        <w:t xml:space="preserve"> и </w:t>
      </w:r>
      <w:hyperlink w:anchor="P479" w:history="1">
        <w:r>
          <w:rPr>
            <w:color w:val="0000FF"/>
          </w:rPr>
          <w:t>абзаце пятом части первой пункта 84</w:t>
        </w:r>
      </w:hyperlink>
      <w:r>
        <w:t xml:space="preserve">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5F6B86" w:rsidRDefault="005F6B86">
      <w:pPr>
        <w:pStyle w:val="ConsPlusNormal"/>
        <w:jc w:val="both"/>
      </w:pPr>
      <w:r>
        <w:t>(</w:t>
      </w:r>
      <w:proofErr w:type="gramStart"/>
      <w:r>
        <w:t>в</w:t>
      </w:r>
      <w:proofErr w:type="gramEnd"/>
      <w:r>
        <w:t xml:space="preserve"> ред. </w:t>
      </w:r>
      <w:hyperlink r:id="rId203"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 xml:space="preserve">О времени и месте рассмотрения указанного в </w:t>
      </w:r>
      <w:hyperlink w:anchor="P494" w:history="1">
        <w:r>
          <w:rPr>
            <w:color w:val="0000FF"/>
          </w:rPr>
          <w:t>части первой</w:t>
        </w:r>
      </w:hyperlink>
      <w:r>
        <w:t xml:space="preserve"> настоящего пункта вопроса, а также основаниях для его рассмотрения лицензирующий орган уведомляет лицензиата не </w:t>
      </w:r>
      <w:proofErr w:type="gramStart"/>
      <w:r>
        <w:t>позднее</w:t>
      </w:r>
      <w:proofErr w:type="gramEnd"/>
      <w:r>
        <w:t xml:space="preserve">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5F6B86" w:rsidRDefault="005F6B86">
      <w:pPr>
        <w:pStyle w:val="ConsPlusNormal"/>
        <w:spacing w:before="220"/>
        <w:ind w:firstLine="540"/>
        <w:jc w:val="both"/>
      </w:pPr>
      <w:r>
        <w:t xml:space="preserve">Лицензиат либо его уполномоченный представитель допускается к участию в рассмотрении указанного в </w:t>
      </w:r>
      <w:hyperlink w:anchor="P494" w:history="1">
        <w:r>
          <w:rPr>
            <w:color w:val="0000FF"/>
          </w:rPr>
          <w:t>части первой</w:t>
        </w:r>
      </w:hyperlink>
      <w:r>
        <w:t xml:space="preserve"> настоящего пункта вопроса при предъявлении документов, названных в </w:t>
      </w:r>
      <w:hyperlink w:anchor="P191" w:history="1">
        <w:r>
          <w:rPr>
            <w:color w:val="0000FF"/>
          </w:rPr>
          <w:t>части второй пункта 10-1</w:t>
        </w:r>
      </w:hyperlink>
      <w:r>
        <w:t xml:space="preserve"> настоящего Положения.</w:t>
      </w:r>
    </w:p>
    <w:p w:rsidR="005F6B86" w:rsidRDefault="005F6B86">
      <w:pPr>
        <w:pStyle w:val="ConsPlusNormal"/>
        <w:spacing w:before="220"/>
        <w:ind w:firstLine="540"/>
        <w:jc w:val="both"/>
      </w:pPr>
      <w:r>
        <w:t xml:space="preserve">В случае неявки лицензиата либо его уполномоченного представителя указанный в </w:t>
      </w:r>
      <w:hyperlink w:anchor="P494" w:history="1">
        <w:r>
          <w:rPr>
            <w:color w:val="0000FF"/>
          </w:rPr>
          <w:t>части первой</w:t>
        </w:r>
      </w:hyperlink>
      <w:r>
        <w:t xml:space="preserve"> настоящего пункта вопрос рассматривается в их отсутствие.</w:t>
      </w:r>
    </w:p>
    <w:p w:rsidR="005F6B86" w:rsidRDefault="005F6B86">
      <w:pPr>
        <w:pStyle w:val="ConsPlusNormal"/>
        <w:spacing w:before="220"/>
        <w:ind w:firstLine="540"/>
        <w:jc w:val="both"/>
      </w:pPr>
      <w:r>
        <w:t xml:space="preserve">При невозможности присутствия лицензиата либо его уполномоченного представителя при рассмотрении указанного в </w:t>
      </w:r>
      <w:hyperlink w:anchor="P494" w:history="1">
        <w:r>
          <w:rPr>
            <w:color w:val="0000FF"/>
          </w:rPr>
          <w:t>части первой</w:t>
        </w:r>
      </w:hyperlink>
      <w:r>
        <w:t xml:space="preserve"> настоящего пункта вопроса по уважительным причинам лицензиат имеет право не </w:t>
      </w:r>
      <w:proofErr w:type="gramStart"/>
      <w:r>
        <w:t>позднее</w:t>
      </w:r>
      <w:proofErr w:type="gramEnd"/>
      <w:r>
        <w:t xml:space="preserve">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5F6B86" w:rsidRDefault="005F6B86">
      <w:pPr>
        <w:pStyle w:val="ConsPlusNormal"/>
        <w:jc w:val="both"/>
      </w:pPr>
      <w:r>
        <w:t xml:space="preserve">(п. 85-1 </w:t>
      </w:r>
      <w:proofErr w:type="gramStart"/>
      <w:r>
        <w:t>введен</w:t>
      </w:r>
      <w:proofErr w:type="gramEnd"/>
      <w:r>
        <w:t xml:space="preserve"> </w:t>
      </w:r>
      <w:hyperlink r:id="rId204"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r>
        <w:t xml:space="preserve">86. Действие лицензии прекращается со дня, указанного в решении лицензирующего органа о прекращении действия лицензии, который не может быть установлен </w:t>
      </w:r>
      <w:proofErr w:type="gramStart"/>
      <w:r>
        <w:t>позднее</w:t>
      </w:r>
      <w:proofErr w:type="gramEnd"/>
      <w:r>
        <w:t xml:space="preserve"> чем по истечении 10 рабочих дней со дня принятия такого решения, вступления в законную силу принятого судом </w:t>
      </w:r>
      <w:r>
        <w:lastRenderedPageBreak/>
        <w:t>решения о прекращении действия лицензии, если настоящим Положением не предусмотрено иное, в том числе:</w:t>
      </w:r>
    </w:p>
    <w:p w:rsidR="005F6B86" w:rsidRDefault="005F6B86">
      <w:pPr>
        <w:pStyle w:val="ConsPlusNormal"/>
        <w:spacing w:before="220"/>
        <w:ind w:firstLine="540"/>
        <w:jc w:val="both"/>
      </w:pPr>
      <w:r>
        <w:t>86.1. в случае реорганизации лицензиата - юридического лица в форме:</w:t>
      </w:r>
    </w:p>
    <w:p w:rsidR="005F6B86" w:rsidRDefault="005F6B86">
      <w:pPr>
        <w:pStyle w:val="ConsPlusNormal"/>
        <w:spacing w:before="220"/>
        <w:ind w:firstLine="540"/>
        <w:jc w:val="both"/>
      </w:pPr>
      <w:r>
        <w:t xml:space="preserve">слияния или разделения - со дня внесения в Единый государственный регистр юридических лиц и индивидуальных предпринимателей записи о государственной </w:t>
      </w:r>
      <w:proofErr w:type="gramStart"/>
      <w:r>
        <w:t>регистрации</w:t>
      </w:r>
      <w:proofErr w:type="gramEnd"/>
      <w:r>
        <w:t xml:space="preserve"> вновь созданных юридических лиц, а при соблюдении условий, предусмотренных в </w:t>
      </w:r>
      <w:hyperlink w:anchor="P421" w:history="1">
        <w:r>
          <w:rPr>
            <w:color w:val="0000FF"/>
          </w:rPr>
          <w:t>пункте 69</w:t>
        </w:r>
      </w:hyperlink>
      <w:r>
        <w:t xml:space="preserve">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5F6B86" w:rsidRDefault="005F6B86">
      <w:pPr>
        <w:pStyle w:val="ConsPlusNormal"/>
        <w:spacing w:before="220"/>
        <w:ind w:firstLine="540"/>
        <w:jc w:val="both"/>
      </w:pPr>
      <w:proofErr w:type="gramStart"/>
      <w:r>
        <w:t xml:space="preserve">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w:t>
      </w:r>
      <w:hyperlink w:anchor="P425" w:history="1">
        <w:r>
          <w:rPr>
            <w:color w:val="0000FF"/>
          </w:rPr>
          <w:t>частях второй</w:t>
        </w:r>
      </w:hyperlink>
      <w:r>
        <w:t xml:space="preserve"> и </w:t>
      </w:r>
      <w:hyperlink w:anchor="P426" w:history="1">
        <w:r>
          <w:rPr>
            <w:color w:val="0000FF"/>
          </w:rPr>
          <w:t>третьей пункта 70</w:t>
        </w:r>
      </w:hyperlink>
      <w:r>
        <w:t xml:space="preserve">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w:t>
      </w:r>
      <w:proofErr w:type="gramEnd"/>
      <w:r>
        <w:t xml:space="preserve"> лицензиата - юридического лица, лицензии, оформленной на новом бланке, или новой лицензии на данный вид деятельности;</w:t>
      </w:r>
    </w:p>
    <w:p w:rsidR="005F6B86" w:rsidRDefault="005F6B86">
      <w:pPr>
        <w:pStyle w:val="ConsPlusNormal"/>
        <w:spacing w:before="220"/>
        <w:ind w:firstLine="540"/>
        <w:jc w:val="both"/>
      </w:pPr>
      <w:r>
        <w:t>86.2. в случаях, предусмотренных:</w:t>
      </w:r>
    </w:p>
    <w:p w:rsidR="005F6B86" w:rsidRDefault="005F6B86">
      <w:pPr>
        <w:pStyle w:val="ConsPlusNormal"/>
        <w:spacing w:before="220"/>
        <w:ind w:firstLine="540"/>
        <w:jc w:val="both"/>
      </w:pPr>
      <w:r>
        <w:t xml:space="preserve">в </w:t>
      </w:r>
      <w:hyperlink w:anchor="P466" w:history="1">
        <w:r>
          <w:rPr>
            <w:color w:val="0000FF"/>
          </w:rPr>
          <w:t>абзаце втором пункта 83</w:t>
        </w:r>
      </w:hyperlink>
      <w:r>
        <w:t xml:space="preserve">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5F6B86" w:rsidRDefault="005F6B86">
      <w:pPr>
        <w:pStyle w:val="ConsPlusNormal"/>
        <w:spacing w:before="220"/>
        <w:ind w:firstLine="540"/>
        <w:jc w:val="both"/>
      </w:pPr>
      <w:r>
        <w:t xml:space="preserve">в </w:t>
      </w:r>
      <w:hyperlink w:anchor="P467" w:history="1">
        <w:r>
          <w:rPr>
            <w:color w:val="0000FF"/>
          </w:rPr>
          <w:t>абзаце третьем пункта 83</w:t>
        </w:r>
      </w:hyperlink>
      <w:r>
        <w:t xml:space="preserve">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5F6B86" w:rsidRDefault="005F6B86">
      <w:pPr>
        <w:pStyle w:val="ConsPlusNormal"/>
        <w:spacing w:before="220"/>
        <w:ind w:firstLine="540"/>
        <w:jc w:val="both"/>
      </w:pPr>
      <w:r>
        <w:t xml:space="preserve">в </w:t>
      </w:r>
      <w:hyperlink w:anchor="P475" w:history="1">
        <w:r>
          <w:rPr>
            <w:color w:val="0000FF"/>
          </w:rPr>
          <w:t>абзаце третьем части первой пункта 84</w:t>
        </w:r>
      </w:hyperlink>
      <w:r>
        <w:t xml:space="preserve">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5F6B86" w:rsidRDefault="005F6B86">
      <w:pPr>
        <w:pStyle w:val="ConsPlusNormal"/>
        <w:spacing w:before="220"/>
        <w:ind w:firstLine="540"/>
        <w:jc w:val="both"/>
      </w:pPr>
      <w:r>
        <w:t xml:space="preserve">в </w:t>
      </w:r>
      <w:hyperlink w:anchor="P477" w:history="1">
        <w:r>
          <w:rPr>
            <w:color w:val="0000FF"/>
          </w:rPr>
          <w:t>абзаце четвертом части первой пункта 84</w:t>
        </w:r>
      </w:hyperlink>
      <w:r>
        <w:t xml:space="preserve">, </w:t>
      </w:r>
      <w:hyperlink w:anchor="P488" w:history="1">
        <w:r>
          <w:rPr>
            <w:color w:val="0000FF"/>
          </w:rPr>
          <w:t>абзацах втором</w:t>
        </w:r>
      </w:hyperlink>
      <w:r>
        <w:t xml:space="preserve"> и </w:t>
      </w:r>
      <w:hyperlink w:anchor="P492" w:history="1">
        <w:r>
          <w:rPr>
            <w:color w:val="0000FF"/>
          </w:rPr>
          <w:t>четвертом пункта 85</w:t>
        </w:r>
      </w:hyperlink>
      <w:r>
        <w:t xml:space="preserve"> настоящего Положения, - со дня принятия лицензирующим органом соответствующего решения о внесении в лицензию изменений и (или) дополнений.</w:t>
      </w:r>
    </w:p>
    <w:p w:rsidR="005F6B86" w:rsidRDefault="005F6B86">
      <w:pPr>
        <w:pStyle w:val="ConsPlusNormal"/>
        <w:jc w:val="both"/>
      </w:pPr>
      <w:r>
        <w:t xml:space="preserve">(в ред. Указов Президента Республики Беларусь от 26.11.2015 </w:t>
      </w:r>
      <w:hyperlink r:id="rId205" w:history="1">
        <w:r>
          <w:rPr>
            <w:color w:val="0000FF"/>
          </w:rPr>
          <w:t>N 475</w:t>
        </w:r>
      </w:hyperlink>
      <w:r>
        <w:t xml:space="preserve">, от 02.09.2019 </w:t>
      </w:r>
      <w:hyperlink r:id="rId206" w:history="1">
        <w:r>
          <w:rPr>
            <w:color w:val="0000FF"/>
          </w:rPr>
          <w:t>N 326</w:t>
        </w:r>
      </w:hyperlink>
      <w:r>
        <w:t>)</w:t>
      </w:r>
    </w:p>
    <w:p w:rsidR="005F6B86" w:rsidRDefault="005F6B86">
      <w:pPr>
        <w:pStyle w:val="ConsPlusNormal"/>
        <w:spacing w:before="220"/>
        <w:ind w:firstLine="540"/>
        <w:jc w:val="both"/>
      </w:pPr>
      <w:bookmarkStart w:id="59" w:name="P511"/>
      <w:bookmarkEnd w:id="59"/>
      <w:r>
        <w:t xml:space="preserve">87. </w:t>
      </w:r>
      <w:proofErr w:type="gramStart"/>
      <w:r>
        <w:t xml:space="preserve">В случаях, предусмотренных в </w:t>
      </w:r>
      <w:hyperlink w:anchor="P441" w:history="1">
        <w:r>
          <w:rPr>
            <w:color w:val="0000FF"/>
          </w:rPr>
          <w:t>пунктах 75</w:t>
        </w:r>
      </w:hyperlink>
      <w:r>
        <w:t xml:space="preserve">, </w:t>
      </w:r>
      <w:hyperlink w:anchor="P445" w:history="1">
        <w:r>
          <w:rPr>
            <w:color w:val="0000FF"/>
          </w:rPr>
          <w:t>76</w:t>
        </w:r>
      </w:hyperlink>
      <w:r>
        <w:t xml:space="preserve"> и </w:t>
      </w:r>
      <w:hyperlink w:anchor="P475" w:history="1">
        <w:r>
          <w:rPr>
            <w:color w:val="0000FF"/>
          </w:rPr>
          <w:t>абзаце третьем части первой пункта 84</w:t>
        </w:r>
      </w:hyperlink>
      <w:r>
        <w:t xml:space="preserve">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w:t>
      </w:r>
      <w:proofErr w:type="gramEnd"/>
      <w:r>
        <w:t xml:space="preserve">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5F6B86" w:rsidRDefault="005F6B86">
      <w:pPr>
        <w:pStyle w:val="ConsPlusNormal"/>
        <w:spacing w:before="220"/>
        <w:ind w:firstLine="540"/>
        <w:jc w:val="both"/>
      </w:pPr>
      <w:r>
        <w:t>лицензии в целом;</w:t>
      </w:r>
    </w:p>
    <w:p w:rsidR="005F6B86" w:rsidRDefault="005F6B86">
      <w:pPr>
        <w:pStyle w:val="ConsPlusNormal"/>
        <w:spacing w:before="220"/>
        <w:ind w:firstLine="540"/>
        <w:jc w:val="both"/>
      </w:pPr>
      <w: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5F6B86" w:rsidRDefault="005F6B86">
      <w:pPr>
        <w:pStyle w:val="ConsPlusNormal"/>
        <w:spacing w:before="220"/>
        <w:ind w:firstLine="540"/>
        <w:jc w:val="both"/>
      </w:pPr>
      <w:proofErr w:type="gramStart"/>
      <w:r>
        <w:lastRenderedPageBreak/>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roofErr w:type="gramEnd"/>
    </w:p>
    <w:p w:rsidR="005F6B86" w:rsidRDefault="005F6B86">
      <w:pPr>
        <w:pStyle w:val="ConsPlusNormal"/>
        <w:spacing w:before="220"/>
        <w:ind w:firstLine="540"/>
        <w:jc w:val="both"/>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5F6B86" w:rsidRDefault="005F6B86">
      <w:pPr>
        <w:pStyle w:val="ConsPlusNormal"/>
        <w:spacing w:before="220"/>
        <w:ind w:firstLine="540"/>
        <w:jc w:val="both"/>
      </w:pPr>
      <w:r>
        <w:t xml:space="preserve">Лицензиат обязан внести в лицензию соответствующие изменения и (или) дополнения в порядке, определенном в </w:t>
      </w:r>
      <w:hyperlink w:anchor="P397" w:history="1">
        <w:r>
          <w:rPr>
            <w:color w:val="0000FF"/>
          </w:rPr>
          <w:t>пунктах 66</w:t>
        </w:r>
      </w:hyperlink>
      <w:r>
        <w:t xml:space="preserve"> - </w:t>
      </w:r>
      <w:hyperlink w:anchor="P416" w:history="1">
        <w:r>
          <w:rPr>
            <w:color w:val="0000FF"/>
          </w:rPr>
          <w:t>68</w:t>
        </w:r>
      </w:hyperlink>
      <w:r>
        <w:t xml:space="preserve"> настоящего Положения. При этом действие лицензии сохраняется в </w:t>
      </w:r>
      <w:proofErr w:type="spellStart"/>
      <w:r>
        <w:t>неприостановленной</w:t>
      </w:r>
      <w:proofErr w:type="spellEnd"/>
      <w:r>
        <w:t xml:space="preserve"> или </w:t>
      </w:r>
      <w:proofErr w:type="spellStart"/>
      <w:r>
        <w:t>непрекращенной</w:t>
      </w:r>
      <w:proofErr w:type="spellEnd"/>
      <w:r>
        <w:t xml:space="preserve"> части.</w:t>
      </w:r>
    </w:p>
    <w:p w:rsidR="005F6B86" w:rsidRDefault="005F6B86">
      <w:pPr>
        <w:pStyle w:val="ConsPlusNormal"/>
        <w:jc w:val="both"/>
      </w:pPr>
      <w:r>
        <w:t>(</w:t>
      </w:r>
      <w:proofErr w:type="gramStart"/>
      <w:r>
        <w:t>п</w:t>
      </w:r>
      <w:proofErr w:type="gramEnd"/>
      <w:r>
        <w:t xml:space="preserve">. 87 в ред. </w:t>
      </w:r>
      <w:hyperlink r:id="rId207"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88. Лицензия аннулируется по решению:</w:t>
      </w:r>
    </w:p>
    <w:p w:rsidR="005F6B86" w:rsidRDefault="005F6B86">
      <w:pPr>
        <w:pStyle w:val="ConsPlusNormal"/>
        <w:spacing w:before="220"/>
        <w:ind w:firstLine="540"/>
        <w:jc w:val="both"/>
      </w:pPr>
      <w:r>
        <w:t>88.1. лицензирующего органа, если:</w:t>
      </w:r>
    </w:p>
    <w:p w:rsidR="005F6B86" w:rsidRDefault="005F6B86">
      <w:pPr>
        <w:pStyle w:val="ConsPlusNormal"/>
        <w:spacing w:before="220"/>
        <w:ind w:firstLine="540"/>
        <w:jc w:val="both"/>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5F6B86" w:rsidRDefault="005F6B86">
      <w:pPr>
        <w:pStyle w:val="ConsPlusNormal"/>
        <w:spacing w:before="220"/>
        <w:ind w:firstLine="540"/>
        <w:jc w:val="both"/>
      </w:pPr>
      <w:r>
        <w:t>лицензиат не обращался за получением лицензии в течение 6 месяцев со дня принятия решения о ее выдаче;</w:t>
      </w:r>
    </w:p>
    <w:p w:rsidR="005F6B86" w:rsidRDefault="005F6B86">
      <w:pPr>
        <w:pStyle w:val="ConsPlusNormal"/>
        <w:spacing w:before="220"/>
        <w:ind w:firstLine="540"/>
        <w:jc w:val="both"/>
      </w:pPr>
      <w:r>
        <w:t xml:space="preserve">лицензия выдана на основании заключения экспертизы, признанной в соответствии с </w:t>
      </w:r>
      <w:hyperlink w:anchor="P296" w:history="1">
        <w:r>
          <w:rPr>
            <w:color w:val="0000FF"/>
          </w:rPr>
          <w:t>частью второй пункта 34</w:t>
        </w:r>
      </w:hyperlink>
      <w:r>
        <w:t xml:space="preserve"> настоящего Положения недействительной;</w:t>
      </w:r>
    </w:p>
    <w:p w:rsidR="005F6B86" w:rsidRDefault="005F6B86">
      <w:pPr>
        <w:pStyle w:val="ConsPlusNormal"/>
        <w:spacing w:before="220"/>
        <w:ind w:firstLine="540"/>
        <w:jc w:val="both"/>
      </w:pPr>
      <w:proofErr w:type="gramStart"/>
      <w:r>
        <w:t xml:space="preserve">лицензиатом, в отношении которого применен упрощенный порядок лицензирования, предусмотренный в </w:t>
      </w:r>
      <w:hyperlink w:anchor="P968" w:history="1">
        <w:r>
          <w:rPr>
            <w:color w:val="0000FF"/>
          </w:rPr>
          <w:t>пункте 142</w:t>
        </w:r>
      </w:hyperlink>
      <w:r>
        <w:t xml:space="preserve">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w:t>
      </w:r>
      <w:hyperlink w:anchor="P942" w:history="1">
        <w:r>
          <w:rPr>
            <w:color w:val="0000FF"/>
          </w:rPr>
          <w:t>пункте 138</w:t>
        </w:r>
      </w:hyperlink>
      <w:r>
        <w:t xml:space="preserve">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w:t>
      </w:r>
      <w:proofErr w:type="gramEnd"/>
      <w:r>
        <w:t xml:space="preserve"> от проведения такой экспертизы;</w:t>
      </w:r>
    </w:p>
    <w:p w:rsidR="005F6B86" w:rsidRDefault="005F6B86">
      <w:pPr>
        <w:pStyle w:val="ConsPlusNormal"/>
        <w:jc w:val="both"/>
      </w:pPr>
      <w:r>
        <w:t xml:space="preserve">(в ред. </w:t>
      </w:r>
      <w:hyperlink r:id="rId208" w:history="1">
        <w:r>
          <w:rPr>
            <w:color w:val="0000FF"/>
          </w:rPr>
          <w:t>Указа</w:t>
        </w:r>
      </w:hyperlink>
      <w:r>
        <w:t xml:space="preserve"> Президента Республики Беларусь от 21.06.2012 N 284)</w:t>
      </w:r>
    </w:p>
    <w:p w:rsidR="005F6B86" w:rsidRDefault="005F6B86">
      <w:pPr>
        <w:pStyle w:val="ConsPlusNormal"/>
        <w:spacing w:before="220"/>
        <w:ind w:firstLine="540"/>
        <w:jc w:val="both"/>
      </w:pPr>
      <w:bookmarkStart w:id="60" w:name="P525"/>
      <w:bookmarkEnd w:id="60"/>
      <w:r>
        <w:t>88.2. суда - в случае принятия незаконного (в том числе с нарушением установленного настоящим Положением порядка) решения о выдаче лицензии.</w:t>
      </w:r>
    </w:p>
    <w:p w:rsidR="005F6B86" w:rsidRDefault="005F6B86">
      <w:pPr>
        <w:pStyle w:val="ConsPlusNormal"/>
        <w:spacing w:before="220"/>
        <w:ind w:firstLine="540"/>
        <w:jc w:val="both"/>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5F6B86" w:rsidRDefault="005F6B86">
      <w:pPr>
        <w:pStyle w:val="ConsPlusNormal"/>
        <w:spacing w:before="220"/>
        <w:ind w:firstLine="540"/>
        <w:jc w:val="both"/>
      </w:pPr>
      <w:r>
        <w:t xml:space="preserve">90. </w:t>
      </w:r>
      <w:proofErr w:type="gramStart"/>
      <w:r>
        <w:t>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roofErr w:type="gramEnd"/>
    </w:p>
    <w:p w:rsidR="005F6B86" w:rsidRDefault="005F6B86">
      <w:pPr>
        <w:pStyle w:val="ConsPlusNormal"/>
        <w:spacing w:before="220"/>
        <w:ind w:firstLine="540"/>
        <w:jc w:val="both"/>
      </w:pPr>
      <w:bookmarkStart w:id="61" w:name="P528"/>
      <w:bookmarkEnd w:id="61"/>
      <w: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5F6B86" w:rsidRDefault="005F6B86">
      <w:pPr>
        <w:pStyle w:val="ConsPlusNormal"/>
        <w:jc w:val="both"/>
      </w:pPr>
      <w:r>
        <w:t>(</w:t>
      </w:r>
      <w:proofErr w:type="gramStart"/>
      <w:r>
        <w:t>в</w:t>
      </w:r>
      <w:proofErr w:type="gramEnd"/>
      <w:r>
        <w:t xml:space="preserve"> ред. </w:t>
      </w:r>
      <w:hyperlink r:id="rId209"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5F6B86" w:rsidRDefault="005F6B86">
      <w:pPr>
        <w:pStyle w:val="ConsPlusNormal"/>
        <w:jc w:val="both"/>
      </w:pPr>
      <w:r>
        <w:t xml:space="preserve">(в ред. </w:t>
      </w:r>
      <w:hyperlink r:id="rId210"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bookmarkStart w:id="62" w:name="P532"/>
      <w:bookmarkEnd w:id="62"/>
      <w:proofErr w:type="gramStart"/>
      <w:r>
        <w:lastRenderedPageBreak/>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roofErr w:type="gramEnd"/>
    </w:p>
    <w:p w:rsidR="005F6B86" w:rsidRDefault="005F6B86">
      <w:pPr>
        <w:pStyle w:val="ConsPlusNormal"/>
        <w:jc w:val="both"/>
      </w:pPr>
      <w:r>
        <w:t xml:space="preserve">(в ред. </w:t>
      </w:r>
      <w:hyperlink r:id="rId211"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 xml:space="preserve">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w:t>
      </w:r>
      <w:hyperlink w:anchor="P528" w:history="1">
        <w:r>
          <w:rPr>
            <w:color w:val="0000FF"/>
          </w:rPr>
          <w:t>части первой</w:t>
        </w:r>
      </w:hyperlink>
      <w:r>
        <w:t xml:space="preserve">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5F6B86" w:rsidRDefault="005F6B86">
      <w:pPr>
        <w:pStyle w:val="ConsPlusNormal"/>
        <w:jc w:val="both"/>
      </w:pPr>
      <w:r>
        <w:t>(</w:t>
      </w:r>
      <w:proofErr w:type="gramStart"/>
      <w:r>
        <w:t>ч</w:t>
      </w:r>
      <w:proofErr w:type="gramEnd"/>
      <w:r>
        <w:t xml:space="preserve">асть </w:t>
      </w:r>
      <w:proofErr w:type="spellStart"/>
      <w:r>
        <w:t>четверая</w:t>
      </w:r>
      <w:proofErr w:type="spellEnd"/>
      <w:r>
        <w:t xml:space="preserve"> п. 91 введена </w:t>
      </w:r>
      <w:hyperlink r:id="rId212"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bookmarkStart w:id="63" w:name="P536"/>
      <w:bookmarkEnd w:id="63"/>
      <w: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5F6B86" w:rsidRDefault="005F6B86">
      <w:pPr>
        <w:pStyle w:val="ConsPlusNormal"/>
        <w:jc w:val="both"/>
      </w:pPr>
      <w:r>
        <w:t>(</w:t>
      </w:r>
      <w:proofErr w:type="gramStart"/>
      <w:r>
        <w:t>в</w:t>
      </w:r>
      <w:proofErr w:type="gramEnd"/>
      <w:r>
        <w:t xml:space="preserve"> ред. </w:t>
      </w:r>
      <w:hyperlink r:id="rId213" w:history="1">
        <w:r>
          <w:rPr>
            <w:color w:val="0000FF"/>
          </w:rPr>
          <w:t>Указа</w:t>
        </w:r>
      </w:hyperlink>
      <w:r>
        <w:t xml:space="preserve"> Президента Республики Беларусь от 02.09.2019 N 326)</w:t>
      </w:r>
    </w:p>
    <w:p w:rsidR="005F6B86" w:rsidRDefault="005F6B86">
      <w:pPr>
        <w:pStyle w:val="ConsPlusNormal"/>
        <w:spacing w:before="220"/>
        <w:ind w:firstLine="540"/>
        <w:jc w:val="both"/>
      </w:pPr>
      <w:r>
        <w:t>Действие лицензии возобновляется со дня принятия лицензирующим органом решения о ее возобновлении.</w:t>
      </w:r>
    </w:p>
    <w:p w:rsidR="005F6B86" w:rsidRDefault="005F6B86">
      <w:pPr>
        <w:pStyle w:val="ConsPlusNormal"/>
        <w:jc w:val="both"/>
      </w:pPr>
      <w:r>
        <w:t xml:space="preserve">(в ред. </w:t>
      </w:r>
      <w:hyperlink r:id="rId214" w:history="1">
        <w:r>
          <w:rPr>
            <w:color w:val="0000FF"/>
          </w:rPr>
          <w:t>Указа</w:t>
        </w:r>
      </w:hyperlink>
      <w:r>
        <w:t xml:space="preserve"> Президента Республики Беларусь от 26.11.2015 N 475)</w:t>
      </w:r>
    </w:p>
    <w:p w:rsidR="005F6B86" w:rsidRDefault="005F6B86">
      <w:pPr>
        <w:pStyle w:val="ConsPlusNormal"/>
        <w:ind w:firstLine="540"/>
        <w:jc w:val="both"/>
      </w:pPr>
      <w:r>
        <w:t xml:space="preserve">Часть третья п. 92 исключена с 1 октября 2019 года. - </w:t>
      </w:r>
      <w:hyperlink r:id="rId215" w:history="1">
        <w:r>
          <w:rPr>
            <w:color w:val="0000FF"/>
          </w:rPr>
          <w:t>Указ</w:t>
        </w:r>
      </w:hyperlink>
      <w:r>
        <w:t xml:space="preserve"> Президента Республики Беларусь от 02.09.2019 N 326.</w:t>
      </w:r>
    </w:p>
    <w:p w:rsidR="005F6B86" w:rsidRDefault="005F6B86">
      <w:pPr>
        <w:pStyle w:val="ConsPlusNormal"/>
        <w:spacing w:before="220"/>
        <w:ind w:firstLine="540"/>
        <w:jc w:val="both"/>
      </w:pPr>
      <w:r>
        <w:t xml:space="preserve">В случае возобновления действия лицензии по указанному в </w:t>
      </w:r>
      <w:hyperlink w:anchor="P536" w:history="1">
        <w:r>
          <w:rPr>
            <w:color w:val="0000FF"/>
          </w:rPr>
          <w:t>части первой</w:t>
        </w:r>
      </w:hyperlink>
      <w:r>
        <w:t xml:space="preserve"> настоящего пункта основанию лицензиату выдается лицензия, оформленная на новом бланке.</w:t>
      </w:r>
    </w:p>
    <w:p w:rsidR="005F6B86" w:rsidRDefault="005F6B86">
      <w:pPr>
        <w:pStyle w:val="ConsPlusNormal"/>
        <w:spacing w:before="220"/>
        <w:ind w:firstLine="540"/>
        <w:jc w:val="both"/>
      </w:pPr>
      <w:r>
        <w:t xml:space="preserve">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w:t>
      </w:r>
      <w:hyperlink w:anchor="P532" w:history="1">
        <w:r>
          <w:rPr>
            <w:color w:val="0000FF"/>
          </w:rPr>
          <w:t>частью третьей пункта 91</w:t>
        </w:r>
      </w:hyperlink>
      <w:r>
        <w:t xml:space="preserve"> настоящего Положения).</w:t>
      </w:r>
    </w:p>
    <w:p w:rsidR="005F6B86" w:rsidRDefault="005F6B86">
      <w:pPr>
        <w:pStyle w:val="ConsPlusNormal"/>
      </w:pPr>
    </w:p>
    <w:p w:rsidR="005F6B86" w:rsidRDefault="005F6B86">
      <w:pPr>
        <w:pStyle w:val="ConsPlusNormal"/>
        <w:spacing w:before="280"/>
        <w:jc w:val="center"/>
        <w:outlineLvl w:val="2"/>
      </w:pPr>
      <w:bookmarkStart w:id="64" w:name="P545"/>
      <w:bookmarkEnd w:id="64"/>
      <w:r>
        <w:rPr>
          <w:b/>
        </w:rPr>
        <w:t>ГЛАВА 8</w:t>
      </w:r>
    </w:p>
    <w:p w:rsidR="005F6B86" w:rsidRDefault="005F6B86">
      <w:pPr>
        <w:pStyle w:val="ConsPlusNormal"/>
        <w:jc w:val="center"/>
      </w:pPr>
      <w:r>
        <w:rPr>
          <w:b/>
        </w:rPr>
        <w:t>РЕЕСТРЫ ЛИЦЕНЗИЙ</w:t>
      </w:r>
    </w:p>
    <w:p w:rsidR="005F6B86" w:rsidRDefault="005F6B86">
      <w:pPr>
        <w:pStyle w:val="ConsPlusNormal"/>
      </w:pPr>
    </w:p>
    <w:p w:rsidR="005F6B86" w:rsidRDefault="005F6B86">
      <w:pPr>
        <w:pStyle w:val="ConsPlusNormal"/>
        <w:ind w:firstLine="540"/>
        <w:jc w:val="both"/>
      </w:pPr>
      <w:r>
        <w:t>93. Лицензирующие органы формируют и ведут реестры лицензий.</w:t>
      </w:r>
    </w:p>
    <w:p w:rsidR="005F6B86" w:rsidRDefault="005F6B86">
      <w:pPr>
        <w:pStyle w:val="ConsPlusNormal"/>
        <w:spacing w:before="220"/>
        <w:ind w:firstLine="540"/>
        <w:jc w:val="both"/>
      </w:pPr>
      <w:bookmarkStart w:id="65" w:name="P549"/>
      <w:bookmarkEnd w:id="65"/>
      <w:r>
        <w:t>94. В реестре лицензий указываются:</w:t>
      </w:r>
    </w:p>
    <w:p w:rsidR="005F6B86" w:rsidRDefault="005F6B86">
      <w:pPr>
        <w:pStyle w:val="ConsPlusNormal"/>
        <w:spacing w:before="220"/>
        <w:ind w:firstLine="540"/>
        <w:jc w:val="both"/>
      </w:pPr>
      <w:r>
        <w:t>наименование органа, выдавшего лицензию;</w:t>
      </w:r>
    </w:p>
    <w:p w:rsidR="005F6B86" w:rsidRDefault="005F6B86">
      <w:pPr>
        <w:pStyle w:val="ConsPlusNormal"/>
        <w:spacing w:before="220"/>
        <w:ind w:firstLine="540"/>
        <w:jc w:val="both"/>
      </w:pPr>
      <w:r>
        <w:t>номер лицензии;</w:t>
      </w:r>
    </w:p>
    <w:p w:rsidR="005F6B86" w:rsidRDefault="005F6B86">
      <w:pPr>
        <w:pStyle w:val="ConsPlusNormal"/>
        <w:spacing w:before="220"/>
        <w:ind w:firstLine="540"/>
        <w:jc w:val="both"/>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5F6B86" w:rsidRDefault="005F6B86">
      <w:pPr>
        <w:pStyle w:val="ConsPlusNormal"/>
        <w:jc w:val="both"/>
      </w:pPr>
      <w:r>
        <w:t xml:space="preserve">(в ред. </w:t>
      </w:r>
      <w:hyperlink r:id="rId216"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регистрационный номер лицензии в реестре лицензий;</w:t>
      </w:r>
    </w:p>
    <w:p w:rsidR="005F6B86" w:rsidRDefault="005F6B86">
      <w:pPr>
        <w:pStyle w:val="ConsPlusNormal"/>
        <w:spacing w:before="220"/>
        <w:ind w:firstLine="540"/>
        <w:jc w:val="both"/>
      </w:pPr>
      <w:r>
        <w:t>номер и дата принятия решения о выдаче лицензии;</w:t>
      </w:r>
    </w:p>
    <w:p w:rsidR="005F6B86" w:rsidRDefault="005F6B86">
      <w:pPr>
        <w:pStyle w:val="ConsPlusNormal"/>
        <w:ind w:firstLine="540"/>
        <w:jc w:val="both"/>
      </w:pPr>
      <w:r>
        <w:lastRenderedPageBreak/>
        <w:t xml:space="preserve">абзац исключен с 1 марта 2016 года. - </w:t>
      </w:r>
      <w:hyperlink r:id="rId217" w:history="1">
        <w:r>
          <w:rPr>
            <w:color w:val="0000FF"/>
          </w:rPr>
          <w:t>Указ</w:t>
        </w:r>
      </w:hyperlink>
      <w:r>
        <w:t xml:space="preserve"> Президента Республики Беларусь от 26.11.2015 N 475;</w:t>
      </w:r>
    </w:p>
    <w:p w:rsidR="005F6B86" w:rsidRDefault="005F6B86">
      <w:pPr>
        <w:pStyle w:val="ConsPlusNormal"/>
        <w:spacing w:before="220"/>
        <w:ind w:firstLine="540"/>
        <w:jc w:val="both"/>
      </w:pPr>
      <w:r>
        <w:t>наименование лицензируемого вида деятельности;</w:t>
      </w:r>
    </w:p>
    <w:p w:rsidR="005F6B86" w:rsidRDefault="005F6B86">
      <w:pPr>
        <w:pStyle w:val="ConsPlusNormal"/>
        <w:spacing w:before="220"/>
        <w:ind w:firstLine="540"/>
        <w:jc w:val="both"/>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5F6B86" w:rsidRDefault="005F6B86">
      <w:pPr>
        <w:pStyle w:val="ConsPlusNormal"/>
        <w:spacing w:before="220"/>
        <w:ind w:firstLine="540"/>
        <w:jc w:val="both"/>
      </w:pPr>
      <w:r>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5F6B86" w:rsidRDefault="005F6B86">
      <w:pPr>
        <w:pStyle w:val="ConsPlusNormal"/>
        <w:jc w:val="both"/>
      </w:pPr>
      <w:r>
        <w:t xml:space="preserve">(в ред. </w:t>
      </w:r>
      <w:hyperlink r:id="rId218"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5F6B86" w:rsidRDefault="005F6B86">
      <w:pPr>
        <w:pStyle w:val="ConsPlusNormal"/>
        <w:spacing w:before="220"/>
        <w:ind w:firstLine="540"/>
        <w:jc w:val="both"/>
      </w:pPr>
      <w:r>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5F6B86" w:rsidRDefault="005F6B86">
      <w:pPr>
        <w:pStyle w:val="ConsPlusNormal"/>
        <w:jc w:val="both"/>
      </w:pPr>
      <w:r>
        <w:t xml:space="preserve">(в ред. </w:t>
      </w:r>
      <w:hyperlink r:id="rId219"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сведения об утрате лицензии и о выданных дубликатах;</w:t>
      </w:r>
    </w:p>
    <w:p w:rsidR="005F6B86" w:rsidRDefault="005F6B86">
      <w:pPr>
        <w:pStyle w:val="ConsPlusNormal"/>
        <w:spacing w:before="220"/>
        <w:ind w:firstLine="540"/>
        <w:jc w:val="both"/>
      </w:pPr>
      <w:r>
        <w:t>иные сведения, предусмотренные настоящим Положением.</w:t>
      </w:r>
    </w:p>
    <w:p w:rsidR="005F6B86" w:rsidRDefault="005F6B86">
      <w:pPr>
        <w:pStyle w:val="ConsPlusNormal"/>
        <w:spacing w:before="220"/>
        <w:ind w:firstLine="540"/>
        <w:jc w:val="both"/>
      </w:pPr>
      <w:r>
        <w:t>95. Информация, содержащаяся в реестре лицензий, является открытой, если иное не установлено законодательными актами.</w:t>
      </w:r>
    </w:p>
    <w:p w:rsidR="005F6B86" w:rsidRDefault="005F6B86">
      <w:pPr>
        <w:pStyle w:val="ConsPlusNormal"/>
        <w:spacing w:before="220"/>
        <w:ind w:firstLine="540"/>
        <w:jc w:val="both"/>
      </w:pPr>
      <w:r>
        <w:t xml:space="preserve">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w:t>
      </w:r>
      <w:hyperlink w:anchor="P549" w:history="1">
        <w:r>
          <w:rPr>
            <w:color w:val="0000FF"/>
          </w:rPr>
          <w:t>пункте 94</w:t>
        </w:r>
      </w:hyperlink>
      <w:r>
        <w:t xml:space="preserve"> настоящего Положения.</w:t>
      </w:r>
    </w:p>
    <w:p w:rsidR="005F6B86" w:rsidRDefault="005F6B86">
      <w:pPr>
        <w:pStyle w:val="ConsPlusNormal"/>
        <w:spacing w:before="220"/>
        <w:ind w:firstLine="540"/>
        <w:jc w:val="both"/>
      </w:pPr>
      <w:r>
        <w:t>96. Информация из реестра лицензий предоставляется на основании:</w:t>
      </w:r>
    </w:p>
    <w:p w:rsidR="005F6B86" w:rsidRDefault="005F6B86">
      <w:pPr>
        <w:pStyle w:val="ConsPlusNormal"/>
        <w:spacing w:before="220"/>
        <w:ind w:firstLine="540"/>
        <w:jc w:val="both"/>
      </w:pPr>
      <w:r>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5F6B86" w:rsidRDefault="005F6B86">
      <w:pPr>
        <w:pStyle w:val="ConsPlusNormal"/>
        <w:spacing w:before="220"/>
        <w:ind w:firstLine="540"/>
        <w:jc w:val="both"/>
      </w:pPr>
      <w:r>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5F6B86" w:rsidRDefault="005F6B86">
      <w:pPr>
        <w:pStyle w:val="ConsPlusNormal"/>
        <w:spacing w:before="220"/>
        <w:ind w:firstLine="540"/>
        <w:jc w:val="both"/>
      </w:pPr>
      <w:proofErr w:type="gramStart"/>
      <w: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roofErr w:type="gramEnd"/>
    </w:p>
    <w:p w:rsidR="005F6B86" w:rsidRDefault="005F6B86">
      <w:pPr>
        <w:pStyle w:val="ConsPlusNormal"/>
        <w:jc w:val="both"/>
      </w:pPr>
      <w:r>
        <w:t xml:space="preserve">(в ред. </w:t>
      </w:r>
      <w:hyperlink r:id="rId220" w:history="1">
        <w:r>
          <w:rPr>
            <w:color w:val="0000FF"/>
          </w:rPr>
          <w:t>Указа</w:t>
        </w:r>
      </w:hyperlink>
      <w:r>
        <w:t xml:space="preserve"> Президента Республики Беларусь от 21.06.2012 N 284)</w:t>
      </w:r>
    </w:p>
    <w:p w:rsidR="005F6B86" w:rsidRDefault="005F6B86">
      <w:pPr>
        <w:pStyle w:val="ConsPlusNormal"/>
        <w:spacing w:before="220"/>
        <w:ind w:firstLine="540"/>
        <w:jc w:val="both"/>
      </w:pPr>
      <w:r>
        <w:t>В запросе должны быть указаны содержащиеся в реестре лицензий сведения, о предоставлении которых ходатайствует заявитель.</w:t>
      </w:r>
    </w:p>
    <w:p w:rsidR="005F6B86" w:rsidRDefault="005F6B86">
      <w:pPr>
        <w:pStyle w:val="ConsPlusNormal"/>
        <w:spacing w:before="220"/>
        <w:ind w:firstLine="540"/>
        <w:jc w:val="both"/>
      </w:pPr>
      <w:r>
        <w:lastRenderedPageBreak/>
        <w:t>97. Информация из реестра лицензий предоставляется по запросам:</w:t>
      </w:r>
    </w:p>
    <w:p w:rsidR="005F6B86" w:rsidRDefault="005F6B86">
      <w:pPr>
        <w:pStyle w:val="ConsPlusNormal"/>
        <w:spacing w:before="220"/>
        <w:ind w:firstLine="540"/>
        <w:jc w:val="both"/>
      </w:pPr>
      <w:r>
        <w:t>юридических и физических лиц в течение 3 рабочих дней со дня получения соответствующего запроса;</w:t>
      </w:r>
    </w:p>
    <w:p w:rsidR="005F6B86" w:rsidRDefault="005F6B86">
      <w:pPr>
        <w:pStyle w:val="ConsPlusNormal"/>
        <w:spacing w:before="220"/>
        <w:ind w:firstLine="540"/>
        <w:jc w:val="both"/>
      </w:pPr>
      <w: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5F6B86" w:rsidRDefault="005F6B86">
      <w:pPr>
        <w:pStyle w:val="ConsPlusNormal"/>
        <w:spacing w:before="220"/>
        <w:ind w:firstLine="540"/>
        <w:jc w:val="both"/>
      </w:pPr>
      <w:r>
        <w:t>В случае</w:t>
      </w:r>
      <w:proofErr w:type="gramStart"/>
      <w:r>
        <w:t>,</w:t>
      </w:r>
      <w:proofErr w:type="gramEnd"/>
      <w:r>
        <w:t xml:space="preserve">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5F6B86" w:rsidRDefault="005F6B86">
      <w:pPr>
        <w:pStyle w:val="ConsPlusNormal"/>
        <w:ind w:firstLine="540"/>
        <w:jc w:val="both"/>
      </w:pPr>
      <w:r>
        <w:t xml:space="preserve">Часть первая п. 98 исключена. - </w:t>
      </w:r>
      <w:hyperlink r:id="rId221" w:history="1">
        <w:r>
          <w:rPr>
            <w:color w:val="0000FF"/>
          </w:rPr>
          <w:t>Указ</w:t>
        </w:r>
      </w:hyperlink>
      <w:r>
        <w:t xml:space="preserve"> Президента Республики Беларусь от 21.06.2012 N 284.</w:t>
      </w:r>
    </w:p>
    <w:p w:rsidR="005F6B86" w:rsidRDefault="005F6B86">
      <w:pPr>
        <w:pStyle w:val="ConsPlusNormal"/>
        <w:spacing w:before="220"/>
        <w:ind w:firstLine="540"/>
        <w:jc w:val="both"/>
      </w:pPr>
      <w:r>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5F6B86" w:rsidRDefault="005F6B86">
      <w:pPr>
        <w:pStyle w:val="ConsPlusNormal"/>
        <w:jc w:val="both"/>
      </w:pPr>
      <w:r>
        <w:t xml:space="preserve">(в ред. </w:t>
      </w:r>
      <w:hyperlink r:id="rId222"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5F6B86" w:rsidRDefault="005F6B86">
      <w:pPr>
        <w:pStyle w:val="ConsPlusNormal"/>
      </w:pPr>
    </w:p>
    <w:p w:rsidR="005F6B86" w:rsidRDefault="005F6B86">
      <w:pPr>
        <w:pStyle w:val="ConsPlusNormal"/>
        <w:jc w:val="center"/>
        <w:outlineLvl w:val="2"/>
      </w:pPr>
      <w:r>
        <w:rPr>
          <w:b/>
        </w:rPr>
        <w:t>ГЛАВА 9</w:t>
      </w:r>
    </w:p>
    <w:p w:rsidR="005F6B86" w:rsidRDefault="005F6B86">
      <w:pPr>
        <w:pStyle w:val="ConsPlusNormal"/>
        <w:jc w:val="center"/>
      </w:pPr>
      <w:r>
        <w:rPr>
          <w:b/>
        </w:rPr>
        <w:t>ЛИЦЕНЗИОННЫЙ КОНТРОЛЬ</w:t>
      </w:r>
    </w:p>
    <w:p w:rsidR="005F6B86" w:rsidRDefault="005F6B86">
      <w:pPr>
        <w:pStyle w:val="ConsPlusNormal"/>
      </w:pPr>
    </w:p>
    <w:p w:rsidR="005F6B86" w:rsidRDefault="005F6B86">
      <w:pPr>
        <w:pStyle w:val="ConsPlusNormal"/>
        <w:ind w:firstLine="540"/>
        <w:jc w:val="both"/>
      </w:pPr>
      <w:r>
        <w:t xml:space="preserve">99. Лицензирующие или другие государственные органы, иные государственные организации в пределах своей компетенции осуществляют </w:t>
      </w:r>
      <w:proofErr w:type="gramStart"/>
      <w:r>
        <w:t>контроль за</w:t>
      </w:r>
      <w:proofErr w:type="gramEnd"/>
      <w:r>
        <w:t xml:space="preserve"> соблюдением лицензиатами законодательства о лицензировании, лицензионных требований и условий.</w:t>
      </w:r>
    </w:p>
    <w:p w:rsidR="005F6B86" w:rsidRDefault="005F6B86">
      <w:pPr>
        <w:pStyle w:val="ConsPlusNormal"/>
        <w:spacing w:before="220"/>
        <w:ind w:firstLine="540"/>
        <w:jc w:val="both"/>
      </w:pPr>
      <w:r>
        <w:t xml:space="preserve">100. </w:t>
      </w:r>
      <w:proofErr w:type="gramStart"/>
      <w:r>
        <w:t>Контроль за</w:t>
      </w:r>
      <w:proofErr w:type="gramEnd"/>
      <w:r>
        <w:t xml:space="preserve">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w:t>
      </w:r>
      <w:hyperlink r:id="rId223" w:history="1">
        <w:r>
          <w:rPr>
            <w:color w:val="0000FF"/>
          </w:rPr>
          <w:t>актами</w:t>
        </w:r>
      </w:hyperlink>
      <w:r>
        <w:t xml:space="preserve"> по проведению контрольной и надзорной деятельности.</w:t>
      </w:r>
    </w:p>
    <w:p w:rsidR="005F6B86" w:rsidRDefault="005F6B86">
      <w:pPr>
        <w:pStyle w:val="ConsPlusNormal"/>
      </w:pPr>
    </w:p>
    <w:p w:rsidR="005F6B86" w:rsidRDefault="005F6B86">
      <w:pPr>
        <w:pStyle w:val="ConsPlusNormal"/>
        <w:jc w:val="center"/>
        <w:outlineLvl w:val="1"/>
      </w:pPr>
      <w:r>
        <w:rPr>
          <w:b/>
        </w:rPr>
        <w:t>РАЗДЕЛ II</w:t>
      </w:r>
    </w:p>
    <w:p w:rsidR="005F6B86" w:rsidRDefault="005F6B86">
      <w:pPr>
        <w:pStyle w:val="ConsPlusNormal"/>
        <w:jc w:val="center"/>
      </w:pPr>
      <w:r>
        <w:rPr>
          <w:b/>
        </w:rPr>
        <w:t>ОСОБЕННОСТИ ЛИЦЕНЗИРОВАНИЯ ОТДЕЛЬНЫХ ВИДОВ ДЕЯТЕЛЬНОСТИ</w:t>
      </w:r>
    </w:p>
    <w:p w:rsidR="005F6B86" w:rsidRDefault="005F6B86">
      <w:pPr>
        <w:pStyle w:val="ConsPlusNormal"/>
      </w:pPr>
    </w:p>
    <w:p w:rsidR="005F6B86" w:rsidRDefault="005F6B86">
      <w:pPr>
        <w:pStyle w:val="ConsPlusNormal"/>
        <w:jc w:val="center"/>
        <w:outlineLvl w:val="2"/>
      </w:pPr>
      <w:r>
        <w:rPr>
          <w:b/>
        </w:rPr>
        <w:t>ГЛАВА 25</w:t>
      </w:r>
    </w:p>
    <w:p w:rsidR="005F6B86" w:rsidRDefault="005F6B86">
      <w:pPr>
        <w:pStyle w:val="ConsPlusNormal"/>
        <w:jc w:val="center"/>
      </w:pPr>
      <w:r>
        <w:rPr>
          <w:b/>
        </w:rPr>
        <w:t>ДЕЯТЕЛЬНОСТЬ, СВЯЗАННАЯ С ОЗДОРОВЛЕНИЕМ ДЕТЕЙ ЗА РУБЕЖОМ</w:t>
      </w:r>
    </w:p>
    <w:p w:rsidR="005F6B86" w:rsidRDefault="005F6B86">
      <w:pPr>
        <w:pStyle w:val="ConsPlusNormal"/>
      </w:pPr>
    </w:p>
    <w:p w:rsidR="005F6B86" w:rsidRDefault="005F6B86">
      <w:pPr>
        <w:pStyle w:val="ConsPlusNormal"/>
        <w:ind w:firstLine="540"/>
        <w:jc w:val="both"/>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5F6B86" w:rsidRDefault="005F6B86">
      <w:pPr>
        <w:pStyle w:val="ConsPlusNormal"/>
        <w:spacing w:before="220"/>
        <w:ind w:firstLine="540"/>
        <w:jc w:val="both"/>
      </w:pPr>
      <w:r>
        <w:t xml:space="preserve">248. Лицензируемая деятельность осуществляется юридическими лицами Республики </w:t>
      </w:r>
      <w:r>
        <w:lastRenderedPageBreak/>
        <w:t>Беларусь и индивидуальными предпринимателями, зарегистрированными в Республике Беларусь.</w:t>
      </w:r>
    </w:p>
    <w:p w:rsidR="005F6B86" w:rsidRDefault="005F6B86">
      <w:pPr>
        <w:pStyle w:val="ConsPlusNormal"/>
        <w:spacing w:before="220"/>
        <w:ind w:firstLine="540"/>
        <w:jc w:val="both"/>
      </w:pPr>
      <w:bookmarkStart w:id="66" w:name="P1561"/>
      <w:bookmarkEnd w:id="66"/>
      <w:r>
        <w:t xml:space="preserve">249. </w:t>
      </w:r>
      <w:proofErr w:type="gramStart"/>
      <w: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w:t>
      </w:r>
      <w:proofErr w:type="gramEnd"/>
      <w:r>
        <w:t xml:space="preserve"> гуманитарной деятельности Управления делами Президента Республики Беларусь (далее для целей настоящей главы - Департамент).</w:t>
      </w:r>
    </w:p>
    <w:p w:rsidR="005F6B86" w:rsidRDefault="005F6B86">
      <w:pPr>
        <w:pStyle w:val="ConsPlusNormal"/>
        <w:jc w:val="both"/>
      </w:pPr>
      <w:r>
        <w:t xml:space="preserve">(в ред. </w:t>
      </w:r>
      <w:hyperlink r:id="rId224"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250. Департамент в соответствии с настоящим Положением:</w:t>
      </w:r>
    </w:p>
    <w:p w:rsidR="005F6B86" w:rsidRDefault="005F6B86">
      <w:pPr>
        <w:pStyle w:val="ConsPlusNormal"/>
        <w:spacing w:before="220"/>
        <w:ind w:firstLine="540"/>
        <w:jc w:val="both"/>
      </w:pPr>
      <w:r>
        <w:t xml:space="preserve">принимает указанные в </w:t>
      </w:r>
      <w:hyperlink w:anchor="P1561" w:history="1">
        <w:r>
          <w:rPr>
            <w:color w:val="0000FF"/>
          </w:rPr>
          <w:t>пунктах 249</w:t>
        </w:r>
      </w:hyperlink>
      <w:r>
        <w:t xml:space="preserve"> и </w:t>
      </w:r>
      <w:hyperlink w:anchor="P1573" w:history="1">
        <w:r>
          <w:rPr>
            <w:color w:val="0000FF"/>
          </w:rPr>
          <w:t>251</w:t>
        </w:r>
      </w:hyperlink>
      <w:r>
        <w:t xml:space="preserve"> настоящего Положения документы в порядке, предусмотренном настоящим Положением;</w:t>
      </w:r>
    </w:p>
    <w:p w:rsidR="005F6B86" w:rsidRDefault="005F6B86">
      <w:pPr>
        <w:pStyle w:val="ConsPlusNormal"/>
        <w:spacing w:before="220"/>
        <w:ind w:firstLine="540"/>
        <w:jc w:val="both"/>
      </w:pPr>
      <w:r>
        <w:t>извещает соискателя лицензии (лицензиата) о принятых в отношении его лицензирующим органом решениях;</w:t>
      </w:r>
    </w:p>
    <w:p w:rsidR="005F6B86" w:rsidRDefault="005F6B86">
      <w:pPr>
        <w:pStyle w:val="ConsPlusNormal"/>
        <w:spacing w:before="220"/>
        <w:ind w:firstLine="540"/>
        <w:jc w:val="both"/>
      </w:pPr>
      <w:r>
        <w:t>выдает оформленные в установленном порядке лицензирующим органом лицензии их соискателю (лицензиату);</w:t>
      </w:r>
    </w:p>
    <w:p w:rsidR="005F6B86" w:rsidRDefault="005F6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B86">
        <w:trPr>
          <w:jc w:val="center"/>
        </w:trPr>
        <w:tc>
          <w:tcPr>
            <w:tcW w:w="9294" w:type="dxa"/>
            <w:tcBorders>
              <w:top w:val="nil"/>
              <w:left w:val="single" w:sz="24" w:space="0" w:color="CED3F1"/>
              <w:bottom w:val="nil"/>
              <w:right w:val="single" w:sz="24" w:space="0" w:color="F4F3F8"/>
            </w:tcBorders>
            <w:shd w:val="clear" w:color="auto" w:fill="F4F3F8"/>
          </w:tcPr>
          <w:p w:rsidR="005F6B86" w:rsidRDefault="005F6B86">
            <w:pPr>
              <w:pStyle w:val="ConsPlusNormal"/>
              <w:jc w:val="both"/>
            </w:pPr>
            <w:r>
              <w:rPr>
                <w:color w:val="392C69"/>
              </w:rPr>
              <w:t xml:space="preserve">С 1 июля 2020 года </w:t>
            </w:r>
            <w:hyperlink r:id="rId225" w:history="1">
              <w:r>
                <w:rPr>
                  <w:color w:val="0000FF"/>
                </w:rPr>
                <w:t>Указом</w:t>
              </w:r>
            </w:hyperlink>
            <w:r>
              <w:rPr>
                <w:color w:val="392C69"/>
              </w:rPr>
              <w:t xml:space="preserve"> Президента Республики Беларусь от 02.09.2019 N 326 абзац пятый пункта 250 будет исключен.</w:t>
            </w:r>
          </w:p>
        </w:tc>
      </w:tr>
    </w:tbl>
    <w:p w:rsidR="005F6B86" w:rsidRDefault="005F6B86">
      <w:pPr>
        <w:pStyle w:val="ConsPlusNormal"/>
        <w:spacing w:before="280"/>
        <w:ind w:firstLine="540"/>
        <w:jc w:val="both"/>
      </w:pPr>
      <w:r>
        <w:t>формирует и ведет реестр лицензий, предоставляет содержащиеся в нем сведения;</w:t>
      </w:r>
    </w:p>
    <w:p w:rsidR="005F6B86" w:rsidRDefault="005F6B86">
      <w:pPr>
        <w:pStyle w:val="ConsPlusNormal"/>
        <w:spacing w:before="220"/>
        <w:ind w:firstLine="540"/>
        <w:jc w:val="both"/>
      </w:pPr>
      <w:r>
        <w:t>проводит оценку соответствия возможностей соискателя лицензии (лицензиата) лицензионным требованиям и условиям;</w:t>
      </w:r>
    </w:p>
    <w:p w:rsidR="005F6B86" w:rsidRDefault="005F6B86">
      <w:pPr>
        <w:pStyle w:val="ConsPlusNormal"/>
        <w:spacing w:before="220"/>
        <w:ind w:firstLine="540"/>
        <w:jc w:val="both"/>
      </w:pPr>
      <w:r>
        <w:t xml:space="preserve">осуществляет </w:t>
      </w:r>
      <w:proofErr w:type="gramStart"/>
      <w:r>
        <w:t>контроль за</w:t>
      </w:r>
      <w:proofErr w:type="gramEnd"/>
      <w:r>
        <w:t xml:space="preserve">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5F6B86" w:rsidRDefault="005F6B86">
      <w:pPr>
        <w:pStyle w:val="ConsPlusNormal"/>
        <w:spacing w:before="220"/>
        <w:ind w:firstLine="540"/>
        <w:jc w:val="both"/>
      </w:pPr>
      <w:r>
        <w:t xml:space="preserve">рассматривает вопрос о прекращении действия лицензии в порядке, установленном в </w:t>
      </w:r>
      <w:hyperlink w:anchor="P494" w:history="1">
        <w:r>
          <w:rPr>
            <w:color w:val="0000FF"/>
          </w:rPr>
          <w:t>пункте 85-1</w:t>
        </w:r>
      </w:hyperlink>
      <w:r>
        <w:t xml:space="preserve"> настоящего Положения, и направляет соответствующие предложения в лицензирующий орган.</w:t>
      </w:r>
    </w:p>
    <w:p w:rsidR="005F6B86" w:rsidRDefault="005F6B86">
      <w:pPr>
        <w:pStyle w:val="ConsPlusNormal"/>
        <w:jc w:val="both"/>
      </w:pPr>
      <w:r>
        <w:t xml:space="preserve">(абзац введен </w:t>
      </w:r>
      <w:hyperlink r:id="rId226" w:history="1">
        <w:r>
          <w:rPr>
            <w:color w:val="0000FF"/>
          </w:rPr>
          <w:t>Указом</w:t>
        </w:r>
      </w:hyperlink>
      <w:r>
        <w:t xml:space="preserve"> Президента Республики Беларусь от 26.11.2015 N 475)</w:t>
      </w:r>
    </w:p>
    <w:p w:rsidR="005F6B86" w:rsidRDefault="005F6B86">
      <w:pPr>
        <w:pStyle w:val="ConsPlusNormal"/>
        <w:spacing w:before="220"/>
        <w:ind w:firstLine="540"/>
        <w:jc w:val="both"/>
      </w:pPr>
      <w:bookmarkStart w:id="67" w:name="P1573"/>
      <w:bookmarkEnd w:id="67"/>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5F6B86" w:rsidRDefault="005F6B86">
      <w:pPr>
        <w:pStyle w:val="ConsPlusNormal"/>
        <w:spacing w:before="220"/>
        <w:ind w:firstLine="540"/>
        <w:jc w:val="both"/>
      </w:pPr>
      <w:r>
        <w:t xml:space="preserve">252. </w:t>
      </w:r>
      <w:proofErr w:type="gramStart"/>
      <w:r>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roofErr w:type="gramEnd"/>
    </w:p>
    <w:p w:rsidR="005F6B86" w:rsidRDefault="005F6B86">
      <w:pPr>
        <w:pStyle w:val="ConsPlusNormal"/>
        <w:jc w:val="both"/>
      </w:pPr>
      <w:r>
        <w:t>(</w:t>
      </w:r>
      <w:proofErr w:type="gramStart"/>
      <w:r>
        <w:t>в</w:t>
      </w:r>
      <w:proofErr w:type="gramEnd"/>
      <w:r>
        <w:t xml:space="preserve"> ред. </w:t>
      </w:r>
      <w:hyperlink r:id="rId227"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5F6B86" w:rsidRDefault="005F6B86">
      <w:pPr>
        <w:pStyle w:val="ConsPlusNormal"/>
        <w:spacing w:before="220"/>
        <w:ind w:firstLine="540"/>
        <w:jc w:val="both"/>
      </w:pPr>
      <w:r>
        <w:lastRenderedPageBreak/>
        <w:t xml:space="preserve">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w:t>
      </w:r>
      <w:hyperlink r:id="rId228" w:history="1">
        <w:r>
          <w:rPr>
            <w:color w:val="0000FF"/>
          </w:rPr>
          <w:t>форме</w:t>
        </w:r>
      </w:hyperlink>
      <w:r>
        <w:t>, утверждаемой лицензирующим органом.</w:t>
      </w:r>
    </w:p>
    <w:p w:rsidR="005F6B86" w:rsidRDefault="005F6B86">
      <w:pPr>
        <w:pStyle w:val="ConsPlusNormal"/>
        <w:spacing w:before="220"/>
        <w:ind w:firstLine="540"/>
        <w:jc w:val="both"/>
      </w:pPr>
      <w:r>
        <w:t>254. Лицензионными требованиями и условиями, предъявляемыми к лицензиату, являются:</w:t>
      </w:r>
    </w:p>
    <w:p w:rsidR="005F6B86" w:rsidRDefault="005F6B86">
      <w:pPr>
        <w:pStyle w:val="ConsPlusNormal"/>
        <w:spacing w:before="220"/>
        <w:ind w:firstLine="540"/>
        <w:jc w:val="both"/>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5F6B86" w:rsidRDefault="005F6B86">
      <w:pPr>
        <w:pStyle w:val="ConsPlusNormal"/>
        <w:spacing w:before="220"/>
        <w:ind w:firstLine="540"/>
        <w:jc w:val="both"/>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5F6B86" w:rsidRDefault="005F6B86">
      <w:pPr>
        <w:pStyle w:val="ConsPlusNormal"/>
        <w:spacing w:before="220"/>
        <w:ind w:firstLine="540"/>
        <w:jc w:val="both"/>
      </w:pPr>
      <w:r>
        <w:t>наличие у индивидуального предпринимателя высшего педагогического образования и опыта работы с детьми не менее 5 лет;</w:t>
      </w:r>
    </w:p>
    <w:p w:rsidR="005F6B86" w:rsidRDefault="005F6B86">
      <w:pPr>
        <w:pStyle w:val="ConsPlusNormal"/>
        <w:ind w:firstLine="540"/>
        <w:jc w:val="both"/>
      </w:pPr>
      <w:r>
        <w:t xml:space="preserve">абзац исключен с 1 марта 2016 года. - </w:t>
      </w:r>
      <w:hyperlink r:id="rId229" w:history="1">
        <w:r>
          <w:rPr>
            <w:color w:val="0000FF"/>
          </w:rPr>
          <w:t>Указ</w:t>
        </w:r>
      </w:hyperlink>
      <w:r>
        <w:t xml:space="preserve"> Президента Республики Беларусь от 26.11.2015 N 475;</w:t>
      </w:r>
    </w:p>
    <w:p w:rsidR="005F6B86" w:rsidRDefault="005F6B86">
      <w:pPr>
        <w:pStyle w:val="ConsPlusNormal"/>
        <w:spacing w:before="220"/>
        <w:ind w:firstLine="540"/>
        <w:jc w:val="both"/>
      </w:pPr>
      <w:r>
        <w:t>осуществление финансирования лицензируемой деятельности за счет иностранной безвозмездной помощи;</w:t>
      </w:r>
    </w:p>
    <w:p w:rsidR="005F6B86" w:rsidRDefault="005F6B86">
      <w:pPr>
        <w:pStyle w:val="ConsPlusNormal"/>
        <w:spacing w:before="220"/>
        <w:ind w:firstLine="540"/>
        <w:jc w:val="both"/>
      </w:pPr>
      <w:proofErr w:type="gramStart"/>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roofErr w:type="gramEnd"/>
    </w:p>
    <w:p w:rsidR="005F6B86" w:rsidRDefault="005F6B86">
      <w:pPr>
        <w:pStyle w:val="ConsPlusNormal"/>
        <w:spacing w:before="220"/>
        <w:ind w:firstLine="540"/>
        <w:jc w:val="both"/>
      </w:pPr>
      <w:r>
        <w:t xml:space="preserve">представление в Департамент в установленные законодательством </w:t>
      </w:r>
      <w:hyperlink r:id="rId230" w:history="1">
        <w:r>
          <w:rPr>
            <w:color w:val="0000FF"/>
          </w:rPr>
          <w:t>сроки</w:t>
        </w:r>
      </w:hyperlink>
      <w:r>
        <w:t xml:space="preserve">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5F6B86" w:rsidRDefault="005F6B86">
      <w:pPr>
        <w:pStyle w:val="ConsPlusNormal"/>
        <w:spacing w:before="220"/>
        <w:ind w:firstLine="540"/>
        <w:jc w:val="both"/>
      </w:pPr>
      <w:r>
        <w:t xml:space="preserve">255. Для получения лицензии ее соискатель дополнительно к документам, указанным в </w:t>
      </w:r>
      <w:hyperlink w:anchor="P211" w:history="1">
        <w:r>
          <w:rPr>
            <w:color w:val="0000FF"/>
          </w:rPr>
          <w:t>подпунктах 15.1</w:t>
        </w:r>
      </w:hyperlink>
      <w:r>
        <w:t xml:space="preserve"> - </w:t>
      </w:r>
      <w:hyperlink w:anchor="P229" w:history="1">
        <w:r>
          <w:rPr>
            <w:color w:val="0000FF"/>
          </w:rPr>
          <w:t>15.4 пункта 15</w:t>
        </w:r>
      </w:hyperlink>
      <w:r>
        <w:t xml:space="preserve">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w:t>
      </w:r>
      <w:hyperlink r:id="rId231" w:history="1">
        <w:r>
          <w:rPr>
            <w:color w:val="0000FF"/>
          </w:rPr>
          <w:t>форме</w:t>
        </w:r>
      </w:hyperlink>
      <w:r>
        <w:t>, утверждаемой лицензирующим органом.</w:t>
      </w:r>
    </w:p>
    <w:p w:rsidR="005F6B86" w:rsidRDefault="005F6B86">
      <w:pPr>
        <w:pStyle w:val="ConsPlusNormal"/>
        <w:spacing w:before="220"/>
        <w:ind w:firstLine="540"/>
        <w:jc w:val="both"/>
      </w:pPr>
      <w:r>
        <w:t xml:space="preserve">256. До подготовки проекта решения лицензирующего органа по вопросам лицензирования Департамент вправе провести </w:t>
      </w:r>
      <w:hyperlink r:id="rId232" w:history="1">
        <w:r>
          <w:rPr>
            <w:color w:val="0000FF"/>
          </w:rPr>
          <w:t>оценку</w:t>
        </w:r>
      </w:hyperlink>
      <w:r>
        <w:t xml:space="preserve"> соответствия возможностей соискателя лицензии (лицензиата) лицензионным требованиям и условиям.</w:t>
      </w:r>
    </w:p>
    <w:p w:rsidR="005F6B86" w:rsidRDefault="005F6B86">
      <w:pPr>
        <w:pStyle w:val="ConsPlusNormal"/>
        <w:spacing w:before="220"/>
        <w:ind w:firstLine="540"/>
        <w:jc w:val="both"/>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5F6B86" w:rsidRDefault="005F6B86">
      <w:pPr>
        <w:pStyle w:val="ConsPlusNormal"/>
        <w:jc w:val="both"/>
      </w:pPr>
      <w:r>
        <w:t>(</w:t>
      </w:r>
      <w:proofErr w:type="gramStart"/>
      <w:r>
        <w:t>в</w:t>
      </w:r>
      <w:proofErr w:type="gramEnd"/>
      <w:r>
        <w:t xml:space="preserve"> ред. </w:t>
      </w:r>
      <w:hyperlink r:id="rId233" w:history="1">
        <w:r>
          <w:rPr>
            <w:color w:val="0000FF"/>
          </w:rPr>
          <w:t>Указа</w:t>
        </w:r>
      </w:hyperlink>
      <w:r>
        <w:t xml:space="preserve"> Президента Республики Беларусь от 26.11.2015 N 475)</w:t>
      </w:r>
    </w:p>
    <w:p w:rsidR="005F6B86" w:rsidRDefault="005F6B86">
      <w:pPr>
        <w:pStyle w:val="ConsPlusNormal"/>
        <w:spacing w:before="220"/>
        <w:ind w:firstLine="540"/>
        <w:jc w:val="both"/>
      </w:pPr>
      <w:r>
        <w:t>258. Грубыми нарушениями законодательства о лицензировании, лицензионных требований и условий являются:</w:t>
      </w:r>
    </w:p>
    <w:p w:rsidR="005F6B86" w:rsidRDefault="005F6B86">
      <w:pPr>
        <w:pStyle w:val="ConsPlusNormal"/>
        <w:spacing w:before="220"/>
        <w:ind w:firstLine="540"/>
        <w:jc w:val="both"/>
      </w:pPr>
      <w:proofErr w:type="gramStart"/>
      <w:r>
        <w:t xml:space="preserve">непредставление информации или систематическое (два раза и более в течение срока осуществления лицензируемой деятельности) нарушение </w:t>
      </w:r>
      <w:hyperlink r:id="rId234" w:history="1">
        <w:r>
          <w:rPr>
            <w:color w:val="0000FF"/>
          </w:rPr>
          <w:t>сроков</w:t>
        </w:r>
      </w:hyperlink>
      <w:r>
        <w:t xml:space="preserve">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roofErr w:type="gramEnd"/>
    </w:p>
    <w:p w:rsidR="005F6B86" w:rsidRDefault="005F6B86">
      <w:pPr>
        <w:pStyle w:val="ConsPlusNormal"/>
        <w:spacing w:before="220"/>
        <w:ind w:firstLine="540"/>
        <w:jc w:val="both"/>
      </w:pPr>
      <w: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5F6B86" w:rsidRDefault="005F6B86">
      <w:pPr>
        <w:pStyle w:val="ConsPlusNormal"/>
        <w:spacing w:before="220"/>
        <w:ind w:firstLine="540"/>
        <w:jc w:val="both"/>
      </w:pPr>
      <w:r>
        <w:lastRenderedPageBreak/>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5F6B86" w:rsidRDefault="005F6B86">
      <w:pPr>
        <w:pStyle w:val="ConsPlusNormal"/>
        <w:spacing w:before="220"/>
        <w:ind w:firstLine="540"/>
        <w:jc w:val="both"/>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5F6B86" w:rsidRDefault="005F6B86">
      <w:pPr>
        <w:pStyle w:val="ConsPlusNormal"/>
        <w:spacing w:before="220"/>
        <w:ind w:firstLine="540"/>
        <w:jc w:val="both"/>
      </w:pPr>
      <w:r>
        <w:t>отсутствие контроля со стороны лицензиата за обеспечением безопасных условий пребывания детей в местах оздоровления за рубежом.</w:t>
      </w:r>
    </w:p>
    <w:p w:rsidR="005F6B86" w:rsidRDefault="005F6B86">
      <w:pPr>
        <w:pStyle w:val="ConsPlusNormal"/>
      </w:pPr>
    </w:p>
    <w:p w:rsidR="005F6B86" w:rsidRDefault="006512EA">
      <w:pPr>
        <w:pStyle w:val="ConsPlusNormal"/>
      </w:pPr>
      <w:r>
        <w:t xml:space="preserve"> </w:t>
      </w:r>
    </w:p>
    <w:p w:rsidR="005F6B86" w:rsidRDefault="005F6B86">
      <w:pPr>
        <w:pStyle w:val="ConsPlusNormal"/>
        <w:jc w:val="right"/>
        <w:outlineLvl w:val="1"/>
      </w:pPr>
      <w:r>
        <w:t>Приложение 1</w:t>
      </w:r>
    </w:p>
    <w:p w:rsidR="005F6B86" w:rsidRDefault="005F6B86">
      <w:pPr>
        <w:pStyle w:val="ConsPlusNormal"/>
        <w:jc w:val="right"/>
      </w:pPr>
      <w:r>
        <w:t>к Положению о лицензировании</w:t>
      </w:r>
    </w:p>
    <w:p w:rsidR="005F6B86" w:rsidRDefault="005F6B86">
      <w:pPr>
        <w:pStyle w:val="ConsPlusNormal"/>
        <w:jc w:val="right"/>
      </w:pPr>
      <w:r>
        <w:t>отдельных видов деятельности</w:t>
      </w:r>
    </w:p>
    <w:p w:rsidR="005F6B86" w:rsidRDefault="005F6B86">
      <w:pPr>
        <w:pStyle w:val="ConsPlusNormal"/>
      </w:pPr>
    </w:p>
    <w:p w:rsidR="005F6B86" w:rsidRDefault="005F6B86">
      <w:pPr>
        <w:pStyle w:val="ConsPlusTitle"/>
        <w:jc w:val="center"/>
      </w:pPr>
      <w:bookmarkStart w:id="68" w:name="P2719"/>
      <w:bookmarkEnd w:id="68"/>
      <w:r>
        <w:t>ПЕРЕЧЕНЬ</w:t>
      </w:r>
    </w:p>
    <w:p w:rsidR="005F6B86" w:rsidRDefault="005F6B86">
      <w:pPr>
        <w:pStyle w:val="ConsPlusTitle"/>
        <w:jc w:val="center"/>
      </w:pPr>
      <w: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p w:rsidR="005F6B86" w:rsidRDefault="005F6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B86">
        <w:trPr>
          <w:jc w:val="center"/>
        </w:trPr>
        <w:tc>
          <w:tcPr>
            <w:tcW w:w="9294" w:type="dxa"/>
            <w:tcBorders>
              <w:top w:val="nil"/>
              <w:left w:val="single" w:sz="24" w:space="0" w:color="CED3F1"/>
              <w:bottom w:val="nil"/>
              <w:right w:val="single" w:sz="24" w:space="0" w:color="F4F3F8"/>
            </w:tcBorders>
            <w:shd w:val="clear" w:color="auto" w:fill="F4F3F8"/>
          </w:tcPr>
          <w:p w:rsidR="005F6B86" w:rsidRDefault="005F6B86">
            <w:pPr>
              <w:pStyle w:val="ConsPlusNormal"/>
              <w:jc w:val="center"/>
            </w:pPr>
            <w:proofErr w:type="gramStart"/>
            <w:r>
              <w:rPr>
                <w:color w:val="392C69"/>
              </w:rPr>
              <w:t xml:space="preserve">(в ред. Указов Президента Республики Беларусь от 21.06.2012 </w:t>
            </w:r>
            <w:hyperlink r:id="rId235" w:history="1">
              <w:r>
                <w:rPr>
                  <w:color w:val="0000FF"/>
                </w:rPr>
                <w:t>N 284</w:t>
              </w:r>
            </w:hyperlink>
            <w:r>
              <w:rPr>
                <w:color w:val="392C69"/>
              </w:rPr>
              <w:t>,</w:t>
            </w:r>
            <w:proofErr w:type="gramEnd"/>
          </w:p>
          <w:p w:rsidR="005F6B86" w:rsidRDefault="005F6B86">
            <w:pPr>
              <w:pStyle w:val="ConsPlusNormal"/>
              <w:jc w:val="center"/>
            </w:pPr>
            <w:r>
              <w:rPr>
                <w:color w:val="392C69"/>
              </w:rPr>
              <w:t xml:space="preserve">от 08.01.2013 </w:t>
            </w:r>
            <w:hyperlink r:id="rId236" w:history="1">
              <w:r>
                <w:rPr>
                  <w:color w:val="0000FF"/>
                </w:rPr>
                <w:t>N 8</w:t>
              </w:r>
            </w:hyperlink>
            <w:r>
              <w:rPr>
                <w:color w:val="392C69"/>
              </w:rPr>
              <w:t xml:space="preserve">, от 16.04.2013 </w:t>
            </w:r>
            <w:hyperlink r:id="rId237" w:history="1">
              <w:r>
                <w:rPr>
                  <w:color w:val="0000FF"/>
                </w:rPr>
                <w:t>N 196</w:t>
              </w:r>
            </w:hyperlink>
            <w:r>
              <w:rPr>
                <w:color w:val="392C69"/>
              </w:rPr>
              <w:t xml:space="preserve">, от 01.07.2013 </w:t>
            </w:r>
            <w:hyperlink r:id="rId238" w:history="1">
              <w:r>
                <w:rPr>
                  <w:color w:val="0000FF"/>
                </w:rPr>
                <w:t>N 292</w:t>
              </w:r>
            </w:hyperlink>
            <w:r>
              <w:rPr>
                <w:color w:val="392C69"/>
              </w:rPr>
              <w:t>,</w:t>
            </w:r>
          </w:p>
          <w:p w:rsidR="005F6B86" w:rsidRDefault="005F6B86">
            <w:pPr>
              <w:pStyle w:val="ConsPlusNormal"/>
              <w:jc w:val="center"/>
            </w:pPr>
            <w:r>
              <w:rPr>
                <w:color w:val="392C69"/>
              </w:rPr>
              <w:t xml:space="preserve">от 07.10.2013 </w:t>
            </w:r>
            <w:hyperlink r:id="rId239" w:history="1">
              <w:r>
                <w:rPr>
                  <w:color w:val="0000FF"/>
                </w:rPr>
                <w:t>N 456</w:t>
              </w:r>
            </w:hyperlink>
            <w:r>
              <w:rPr>
                <w:color w:val="392C69"/>
              </w:rPr>
              <w:t xml:space="preserve">, от 27.11.2013 </w:t>
            </w:r>
            <w:hyperlink r:id="rId240" w:history="1">
              <w:r>
                <w:rPr>
                  <w:color w:val="0000FF"/>
                </w:rPr>
                <w:t>N 523</w:t>
              </w:r>
            </w:hyperlink>
            <w:r>
              <w:rPr>
                <w:color w:val="392C69"/>
              </w:rPr>
              <w:t xml:space="preserve">, от 01.09.2014 </w:t>
            </w:r>
            <w:hyperlink r:id="rId241" w:history="1">
              <w:r>
                <w:rPr>
                  <w:color w:val="0000FF"/>
                </w:rPr>
                <w:t>N 425</w:t>
              </w:r>
            </w:hyperlink>
            <w:r>
              <w:rPr>
                <w:color w:val="392C69"/>
              </w:rPr>
              <w:t>,</w:t>
            </w:r>
          </w:p>
          <w:p w:rsidR="005F6B86" w:rsidRDefault="005F6B86">
            <w:pPr>
              <w:pStyle w:val="ConsPlusNormal"/>
              <w:jc w:val="center"/>
            </w:pPr>
            <w:r>
              <w:rPr>
                <w:color w:val="392C69"/>
              </w:rPr>
              <w:t xml:space="preserve">от 20.10.2016 </w:t>
            </w:r>
            <w:hyperlink r:id="rId242" w:history="1">
              <w:r>
                <w:rPr>
                  <w:color w:val="0000FF"/>
                </w:rPr>
                <w:t>N 379</w:t>
              </w:r>
            </w:hyperlink>
            <w:r>
              <w:rPr>
                <w:color w:val="392C69"/>
              </w:rPr>
              <w:t xml:space="preserve">, от 02.09.2019 </w:t>
            </w:r>
            <w:hyperlink r:id="rId243" w:history="1">
              <w:r>
                <w:rPr>
                  <w:color w:val="0000FF"/>
                </w:rPr>
                <w:t>N 326</w:t>
              </w:r>
            </w:hyperlink>
            <w:r>
              <w:rPr>
                <w:color w:val="392C69"/>
              </w:rPr>
              <w:t>)</w:t>
            </w:r>
          </w:p>
        </w:tc>
      </w:tr>
    </w:tbl>
    <w:p w:rsidR="005F6B86" w:rsidRDefault="005F6B86">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5F6B86">
        <w:tc>
          <w:tcPr>
            <w:tcW w:w="5839" w:type="dxa"/>
            <w:tcBorders>
              <w:top w:val="single" w:sz="4" w:space="0" w:color="auto"/>
              <w:left w:val="nil"/>
              <w:bottom w:val="single" w:sz="4" w:space="0" w:color="auto"/>
            </w:tcBorders>
            <w:vAlign w:val="center"/>
          </w:tcPr>
          <w:p w:rsidR="005F6B86" w:rsidRDefault="005F6B86">
            <w:pPr>
              <w:pStyle w:val="ConsPlusNormal"/>
              <w:jc w:val="center"/>
            </w:pPr>
            <w:r>
              <w:t>Наименование видов деятельности и составляющих виды деятельности работ и (или) услуг</w:t>
            </w:r>
          </w:p>
        </w:tc>
        <w:tc>
          <w:tcPr>
            <w:tcW w:w="3231" w:type="dxa"/>
            <w:tcBorders>
              <w:top w:val="single" w:sz="4" w:space="0" w:color="auto"/>
              <w:bottom w:val="single" w:sz="4" w:space="0" w:color="auto"/>
              <w:right w:val="nil"/>
            </w:tcBorders>
            <w:vAlign w:val="center"/>
          </w:tcPr>
          <w:p w:rsidR="005F6B86" w:rsidRDefault="005F6B86">
            <w:pPr>
              <w:pStyle w:val="ConsPlusNormal"/>
              <w:jc w:val="center"/>
            </w:pPr>
            <w:r>
              <w:t>Государственные органы и государственные организации, уполномоченные на выдачу специального разрешения (лицензии)</w:t>
            </w:r>
          </w:p>
        </w:tc>
      </w:tr>
      <w:tr w:rsidR="005F6B86">
        <w:tblPrEx>
          <w:tblBorders>
            <w:insideH w:val="none" w:sz="0" w:space="0" w:color="auto"/>
            <w:insideV w:val="none" w:sz="0" w:space="0" w:color="auto"/>
          </w:tblBorders>
        </w:tblPrEx>
        <w:tc>
          <w:tcPr>
            <w:tcW w:w="5839" w:type="dxa"/>
            <w:tcBorders>
              <w:top w:val="single" w:sz="4" w:space="0" w:color="auto"/>
              <w:left w:val="nil"/>
              <w:bottom w:val="nil"/>
              <w:right w:val="nil"/>
            </w:tcBorders>
          </w:tcPr>
          <w:p w:rsidR="005F6B86" w:rsidRDefault="005F6B86">
            <w:pPr>
              <w:pStyle w:val="ConsPlusNormal"/>
              <w:outlineLvl w:val="2"/>
            </w:pPr>
            <w:r>
              <w:t>1. Адвокатская деятельность</w:t>
            </w:r>
          </w:p>
        </w:tc>
        <w:tc>
          <w:tcPr>
            <w:tcW w:w="3231" w:type="dxa"/>
            <w:tcBorders>
              <w:top w:val="single" w:sz="4" w:space="0" w:color="auto"/>
              <w:left w:val="nil"/>
              <w:bottom w:val="nil"/>
              <w:right w:val="nil"/>
            </w:tcBorders>
          </w:tcPr>
          <w:p w:rsidR="005F6B86" w:rsidRDefault="005F6B86">
            <w:pPr>
              <w:pStyle w:val="ConsPlusNormal"/>
            </w:pPr>
            <w:r>
              <w:t>Министерство юстиции</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r>
              <w:t xml:space="preserve">2. Банковская деятельность </w:t>
            </w:r>
            <w:hyperlink w:anchor="P3186" w:history="1">
              <w:r>
                <w:rPr>
                  <w:color w:val="0000FF"/>
                </w:rPr>
                <w:t>&lt;*&gt;</w:t>
              </w:r>
            </w:hyperlink>
          </w:p>
        </w:tc>
        <w:tc>
          <w:tcPr>
            <w:tcW w:w="3231" w:type="dxa"/>
            <w:tcBorders>
              <w:top w:val="nil"/>
              <w:left w:val="nil"/>
              <w:bottom w:val="nil"/>
              <w:right w:val="nil"/>
            </w:tcBorders>
          </w:tcPr>
          <w:p w:rsidR="005F6B86" w:rsidRDefault="005F6B86">
            <w:pPr>
              <w:pStyle w:val="ConsPlusNormal"/>
            </w:pPr>
            <w:r>
              <w:t>Национальный банк</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69" w:name="P2732"/>
            <w:bookmarkEnd w:id="69"/>
            <w:r>
              <w:t>3. Ветеринарная деятельность:</w:t>
            </w:r>
          </w:p>
        </w:tc>
        <w:tc>
          <w:tcPr>
            <w:tcW w:w="3231" w:type="dxa"/>
            <w:tcBorders>
              <w:top w:val="nil"/>
              <w:left w:val="nil"/>
              <w:bottom w:val="nil"/>
              <w:right w:val="nil"/>
            </w:tcBorders>
          </w:tcPr>
          <w:p w:rsidR="005F6B86" w:rsidRDefault="005F6B86">
            <w:pPr>
              <w:pStyle w:val="ConsPlusNormal"/>
            </w:pPr>
            <w:r>
              <w:t>Министерство сельского хозяйства и продовольствия</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3.1.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3.1 исключен с 1 октября 2019 года.</w:t>
            </w:r>
            <w:proofErr w:type="gramEnd"/>
            <w:r>
              <w:t xml:space="preserve"> - </w:t>
            </w:r>
            <w:hyperlink r:id="rId244" w:history="1">
              <w:proofErr w:type="gramStart"/>
              <w:r>
                <w:rPr>
                  <w:color w:val="0000FF"/>
                </w:rPr>
                <w:t>Указ</w:t>
              </w:r>
            </w:hyperlink>
            <w:r>
              <w:t xml:space="preserve"> Президента Республики Беларусь от 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3.2. производство ветеринарных препаратов</w:t>
            </w:r>
          </w:p>
          <w:p w:rsidR="005F6B86" w:rsidRDefault="005F6B86">
            <w:pPr>
              <w:pStyle w:val="ConsPlusNormal"/>
              <w:ind w:left="283"/>
            </w:pPr>
            <w:r>
              <w:t>3.3. оптовая и розничная реализация ветеринарных препаратов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70" w:name="P2740"/>
            <w:bookmarkEnd w:id="70"/>
            <w:r>
              <w:t>4. Деятельность в области автомобильного транспорта:</w:t>
            </w:r>
          </w:p>
        </w:tc>
        <w:tc>
          <w:tcPr>
            <w:tcW w:w="3231" w:type="dxa"/>
            <w:tcBorders>
              <w:top w:val="nil"/>
              <w:left w:val="nil"/>
              <w:bottom w:val="nil"/>
              <w:right w:val="nil"/>
            </w:tcBorders>
          </w:tcPr>
          <w:p w:rsidR="005F6B86" w:rsidRDefault="005F6B86">
            <w:pPr>
              <w:pStyle w:val="ConsPlusNormal"/>
            </w:pPr>
            <w:r>
              <w:t>Министерство транспорта и коммуникаций</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4.1. городские и пригородные автомобильные перевозки пассажиров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4.2. междугородные автомобильные перевозки пассажиров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lastRenderedPageBreak/>
              <w:t>4.3.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4.3 исключен с 1 октября 2019 года.</w:t>
            </w:r>
            <w:proofErr w:type="gramEnd"/>
            <w:r>
              <w:t xml:space="preserve"> - </w:t>
            </w:r>
            <w:hyperlink r:id="rId245" w:history="1">
              <w:proofErr w:type="gramStart"/>
              <w:r>
                <w:rPr>
                  <w:color w:val="0000FF"/>
                </w:rPr>
                <w:t>Указ</w:t>
              </w:r>
            </w:hyperlink>
            <w:r>
              <w:t xml:space="preserve"> Президента Республики Беларусь от 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4.4. международные автомобильные перевозки пассажиров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4.5. международные автомобильные перевозки грузов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71" w:name="P2753"/>
            <w:bookmarkEnd w:id="71"/>
            <w:r>
              <w:t>4-1. Деятельность в области вещания:</w:t>
            </w:r>
          </w:p>
        </w:tc>
        <w:tc>
          <w:tcPr>
            <w:tcW w:w="3231" w:type="dxa"/>
            <w:tcBorders>
              <w:top w:val="nil"/>
              <w:left w:val="nil"/>
              <w:bottom w:val="nil"/>
              <w:right w:val="nil"/>
            </w:tcBorders>
          </w:tcPr>
          <w:p w:rsidR="005F6B86" w:rsidRDefault="005F6B86">
            <w:pPr>
              <w:pStyle w:val="ConsPlusNormal"/>
            </w:pPr>
            <w:r>
              <w:t>Министерство информации</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pPr>
            <w:r>
              <w:t>4-1.1. вещание телепрограммы</w:t>
            </w:r>
            <w:r>
              <w:br/>
            </w:r>
            <w:r>
              <w:br/>
              <w:t>4-1.2. вещание радиопрограммы</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(п. 4-1 </w:t>
            </w:r>
            <w:proofErr w:type="gramStart"/>
            <w:r>
              <w:t>введен</w:t>
            </w:r>
            <w:proofErr w:type="gramEnd"/>
            <w:r>
              <w:t xml:space="preserve"> </w:t>
            </w:r>
            <w:hyperlink r:id="rId246" w:history="1">
              <w:r>
                <w:rPr>
                  <w:color w:val="0000FF"/>
                </w:rPr>
                <w:t>Указом</w:t>
              </w:r>
            </w:hyperlink>
            <w:r>
              <w:t xml:space="preserve"> Президента Республики Беларусь от 07.10.2013 N 456)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72" w:name="P2758"/>
            <w:bookmarkEnd w:id="72"/>
            <w:r>
              <w:t>5. Деятельность в области использования атомной энергии и источников ионизирующего излучения:</w:t>
            </w:r>
          </w:p>
        </w:tc>
        <w:tc>
          <w:tcPr>
            <w:tcW w:w="3231" w:type="dxa"/>
            <w:tcBorders>
              <w:top w:val="nil"/>
              <w:left w:val="nil"/>
              <w:bottom w:val="nil"/>
              <w:right w:val="nil"/>
            </w:tcBorders>
          </w:tcPr>
          <w:p w:rsidR="005F6B86" w:rsidRDefault="005F6B86">
            <w:pPr>
              <w:pStyle w:val="ConsPlusNormal"/>
            </w:pPr>
            <w:r>
              <w:t>Министерство по чрезвычайным ситуациям</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5.1. деятельность в области использования атомной энергии:</w:t>
            </w:r>
          </w:p>
          <w:p w:rsidR="005F6B86" w:rsidRDefault="005F6B86">
            <w:pPr>
              <w:pStyle w:val="ConsPlusNormal"/>
              <w:ind w:left="566"/>
            </w:pPr>
            <w:r>
              <w:t>5.1.1. проектирование, размещение, сооружение, эксплуатация, вывод из эксплуатации (либо выборка из указанного перечня работ) ядерных установок</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w:t>
            </w:r>
            <w:proofErr w:type="spellStart"/>
            <w:r>
              <w:t>пп</w:t>
            </w:r>
            <w:proofErr w:type="spellEnd"/>
            <w:r>
              <w:t xml:space="preserve">. 5.1.1 в ред. </w:t>
            </w:r>
            <w:hyperlink r:id="rId247" w:history="1">
              <w:r>
                <w:rPr>
                  <w:color w:val="0000FF"/>
                </w:rPr>
                <w:t>Указа</w:t>
              </w:r>
            </w:hyperlink>
            <w:r>
              <w:t xml:space="preserve"> Президента Республики Беларусь от 26.11.2015 N 475)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5F6B86" w:rsidRDefault="005F6B86">
            <w:pPr>
              <w:pStyle w:val="ConsPlusNormal"/>
              <w:ind w:left="566"/>
            </w:pPr>
            <w:r>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5F6B86" w:rsidRDefault="005F6B86">
            <w:pPr>
              <w:pStyle w:val="ConsPlusNormal"/>
              <w:ind w:left="566"/>
            </w:pPr>
            <w:r>
              <w:t>5.1.4. выполнение работ и предоставление эксплуатирующим организациям услуг, влияющих на безопасность, включая строительство объектов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w:t>
            </w:r>
            <w:proofErr w:type="spellStart"/>
            <w:r>
              <w:t>пп</w:t>
            </w:r>
            <w:proofErr w:type="spellEnd"/>
            <w:r>
              <w:t xml:space="preserve">. 5.1.4 </w:t>
            </w:r>
            <w:proofErr w:type="gramStart"/>
            <w:r>
              <w:t>введен</w:t>
            </w:r>
            <w:proofErr w:type="gramEnd"/>
            <w:r>
              <w:t xml:space="preserve"> </w:t>
            </w:r>
            <w:hyperlink r:id="rId248" w:history="1">
              <w:r>
                <w:rPr>
                  <w:color w:val="0000FF"/>
                </w:rPr>
                <w:t>Указом</w:t>
              </w:r>
            </w:hyperlink>
            <w:r>
              <w:t xml:space="preserve"> Президента Республики Беларусь от 26.11.2015 N 475)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5.2. деятельность в области использования источников ионизирующего излучения:</w:t>
            </w:r>
          </w:p>
          <w:p w:rsidR="005F6B86" w:rsidRDefault="005F6B86">
            <w:pPr>
              <w:pStyle w:val="ConsPlusNormal"/>
              <w:ind w:left="566"/>
            </w:pPr>
            <w:proofErr w:type="gramStart"/>
            <w:r>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roofErr w:type="gramEnd"/>
          </w:p>
          <w:p w:rsidR="005F6B86" w:rsidRDefault="005F6B86">
            <w:pPr>
              <w:pStyle w:val="ConsPlusNormal"/>
              <w:ind w:left="566"/>
            </w:pPr>
            <w:r>
              <w:t>5.2.2. проектирование радиационных объектов</w:t>
            </w:r>
          </w:p>
          <w:p w:rsidR="005F6B86" w:rsidRDefault="005F6B86">
            <w:pPr>
              <w:pStyle w:val="ConsPlusNormal"/>
              <w:ind w:left="566"/>
            </w:pPr>
            <w:r>
              <w:t xml:space="preserve">5.2.3. эксплуатация, хранение (либо выборка из указанного перечня работ) радиационных устройств, содержащих </w:t>
            </w:r>
            <w:proofErr w:type="spellStart"/>
            <w:r>
              <w:t>радионуклидные</w:t>
            </w:r>
            <w:proofErr w:type="spellEnd"/>
            <w:r>
              <w:t xml:space="preserve"> источники с активностью источника более 3,7 x 10</w:t>
            </w:r>
            <w:r>
              <w:rPr>
                <w:vertAlign w:val="superscript"/>
              </w:rPr>
              <w:t>10</w:t>
            </w:r>
            <w:r>
              <w:t xml:space="preserve"> Бк, закрытых </w:t>
            </w:r>
            <w:proofErr w:type="spellStart"/>
            <w:r>
              <w:t>радионуклидных</w:t>
            </w:r>
            <w:proofErr w:type="spellEnd"/>
            <w:r>
              <w:t xml:space="preserve"> источников с активностью источника </w:t>
            </w:r>
            <w:r>
              <w:lastRenderedPageBreak/>
              <w:t>более 3,7 x 10</w:t>
            </w:r>
            <w:r>
              <w:rPr>
                <w:vertAlign w:val="superscript"/>
              </w:rPr>
              <w:t>10</w:t>
            </w:r>
            <w:r>
              <w:t xml:space="preserve"> Бк (либо выборка из указанного перечня объектов)</w:t>
            </w:r>
          </w:p>
          <w:p w:rsidR="005F6B86" w:rsidRDefault="005F6B86">
            <w:pPr>
              <w:pStyle w:val="ConsPlusNormal"/>
              <w:ind w:left="566"/>
            </w:pPr>
            <w:r>
              <w:t xml:space="preserve">5.2.4. эксплуатация радиационных устройств с ускоряющим напряжением свыше 100 </w:t>
            </w:r>
            <w:proofErr w:type="spellStart"/>
            <w:r>
              <w:t>кВ</w:t>
            </w:r>
            <w:proofErr w:type="spellEnd"/>
            <w:r>
              <w:t>, ускорителей заряженных частиц (либо выборка из указанного перечня объектов)</w:t>
            </w:r>
          </w:p>
          <w:p w:rsidR="005F6B86" w:rsidRDefault="005F6B86">
            <w:pPr>
              <w:pStyle w:val="ConsPlusNormal"/>
              <w:ind w:left="566"/>
            </w:pPr>
            <w:r>
              <w:t>5.2.5. производство радиоактивных веществ и (или) изделий на их основе, включая их хранение</w:t>
            </w:r>
          </w:p>
          <w:p w:rsidR="005F6B86" w:rsidRDefault="005F6B86">
            <w:pPr>
              <w:pStyle w:val="ConsPlusNormal"/>
              <w:ind w:left="566"/>
            </w:pPr>
            <w:r>
              <w:t xml:space="preserve">5.2.6. применение открытых </w:t>
            </w:r>
            <w:proofErr w:type="spellStart"/>
            <w:r>
              <w:t>радионуклидных</w:t>
            </w:r>
            <w:proofErr w:type="spellEnd"/>
            <w:r>
              <w:t xml:space="preserve"> источников излучения, включая их хранение, работа с которыми относится к I и II классам</w:t>
            </w:r>
          </w:p>
          <w:p w:rsidR="005F6B86" w:rsidRDefault="005F6B86">
            <w:pPr>
              <w:pStyle w:val="ConsPlusNormal"/>
              <w:ind w:left="283"/>
            </w:pPr>
            <w:r>
              <w:t>5.3. деятельность по обращению с радиоактивными отходами:</w:t>
            </w:r>
          </w:p>
          <w:p w:rsidR="005F6B86" w:rsidRDefault="005F6B86">
            <w:pPr>
              <w:pStyle w:val="ConsPlusNormal"/>
              <w:ind w:left="566"/>
            </w:pPr>
            <w:r>
              <w:t>5.3.1. обезвреживание, переработка, хранение, захоронение (либо выборка из указанного перечня работ) радиоактивных отходов</w:t>
            </w:r>
          </w:p>
          <w:p w:rsidR="005F6B86" w:rsidRDefault="005F6B86">
            <w:pPr>
              <w:pStyle w:val="ConsPlusNormal"/>
              <w:ind w:left="566"/>
            </w:pPr>
            <w:r>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5F6B86" w:rsidRDefault="005F6B86">
            <w:pPr>
              <w:pStyle w:val="ConsPlusNormal"/>
              <w:ind w:left="283"/>
            </w:pPr>
            <w:r>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5F6B86" w:rsidRDefault="005F6B86">
            <w:pPr>
              <w:pStyle w:val="ConsPlusNormal"/>
              <w:ind w:left="566"/>
            </w:pPr>
            <w:r>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5F6B86" w:rsidRDefault="005F6B86">
            <w:pPr>
              <w:pStyle w:val="ConsPlusNormal"/>
              <w:ind w:left="566"/>
            </w:pPr>
            <w:r>
              <w:t>5.4.2. проектирование, изготовление (либо выборка из указанного перечня работ) средств радиационной защиты для радиационных объектов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lastRenderedPageBreak/>
              <w:t>(</w:t>
            </w:r>
            <w:proofErr w:type="spellStart"/>
            <w:r>
              <w:t>пп</w:t>
            </w:r>
            <w:proofErr w:type="spellEnd"/>
            <w:r>
              <w:t xml:space="preserve">. 5.4 в ред. </w:t>
            </w:r>
            <w:hyperlink r:id="rId249" w:history="1">
              <w:r>
                <w:rPr>
                  <w:color w:val="0000FF"/>
                </w:rPr>
                <w:t>Указа</w:t>
              </w:r>
            </w:hyperlink>
            <w:r>
              <w:t xml:space="preserve"> Президента Республики Беларусь от 26.11.2015 N 475)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5.5. деятельность по проведению экспертизы безопасности в области использования атомной энергии и источников ионизирующего излучения:</w:t>
            </w:r>
          </w:p>
          <w:p w:rsidR="005F6B86" w:rsidRDefault="005F6B86">
            <w:pPr>
              <w:pStyle w:val="ConsPlusNormal"/>
              <w:ind w:left="566"/>
            </w:pPr>
            <w:r>
              <w:t>5.5.1. проведение экспертизы безопасности в области использования атомной энергии</w:t>
            </w:r>
          </w:p>
          <w:p w:rsidR="005F6B86" w:rsidRDefault="005F6B86">
            <w:pPr>
              <w:pStyle w:val="ConsPlusNormal"/>
              <w:ind w:left="566"/>
            </w:pPr>
            <w:r>
              <w:t>5.5.2. проведение экспертизы безопасности в области использования источников ионизирующего излучения</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73" w:name="P2788"/>
            <w:bookmarkEnd w:id="73"/>
            <w:r>
              <w:t>6. Деятельность в области промышленной безопасности:</w:t>
            </w:r>
          </w:p>
        </w:tc>
        <w:tc>
          <w:tcPr>
            <w:tcW w:w="3231" w:type="dxa"/>
            <w:tcBorders>
              <w:top w:val="nil"/>
              <w:left w:val="nil"/>
              <w:bottom w:val="nil"/>
              <w:right w:val="nil"/>
            </w:tcBorders>
          </w:tcPr>
          <w:p w:rsidR="005F6B86" w:rsidRDefault="005F6B86">
            <w:pPr>
              <w:pStyle w:val="ConsPlusNormal"/>
            </w:pPr>
            <w:r>
              <w:t>Министерство по чрезвычайным ситуациям</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bookmarkStart w:id="74" w:name="P2790"/>
            <w:bookmarkEnd w:id="74"/>
            <w:r>
              <w:t>6.1. деятельность, связанная с промышленными взрывчатыми веществами:</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t>6.1.2. проведение взрывных работ</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lastRenderedPageBreak/>
              <w:t>6.2. деятельность, связанная с опасными производственными объектами, потенциально опасными объектами, техническими устройствами:</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bookmarkStart w:id="75" w:name="P2798"/>
            <w:bookmarkEnd w:id="75"/>
            <w:r>
              <w:t xml:space="preserve">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w:t>
            </w:r>
            <w:hyperlink w:anchor="P2790" w:history="1">
              <w:r>
                <w:rPr>
                  <w:color w:val="0000FF"/>
                </w:rPr>
                <w:t>подпункте 6.1</w:t>
              </w:r>
            </w:hyperlink>
            <w:r>
              <w:t xml:space="preserve"> настоящего пункта)</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bookmarkStart w:id="76" w:name="P2800"/>
            <w:bookmarkEnd w:id="76"/>
            <w:proofErr w:type="gramStart"/>
            <w:r>
              <w:t xml:space="preserve">6.2.2. проектирование (за исключением работ и (или) услуг, указанных в </w:t>
            </w:r>
            <w:hyperlink w:anchor="P2804" w:history="1">
              <w:r>
                <w:rPr>
                  <w:color w:val="0000FF"/>
                </w:rPr>
                <w:t>подпункте 6.2.4</w:t>
              </w:r>
            </w:hyperlink>
            <w:r>
              <w:t xml:space="preserve">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roofErr w:type="gramEnd"/>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bookmarkStart w:id="77" w:name="P2802"/>
            <w:bookmarkEnd w:id="77"/>
            <w:r>
              <w:t xml:space="preserve">6.2.3. проектирование, монтаж объектов магистральных </w:t>
            </w:r>
            <w:proofErr w:type="spellStart"/>
            <w:r>
              <w:t>нефте</w:t>
            </w:r>
            <w:proofErr w:type="spellEnd"/>
            <w:r>
              <w:t xml:space="preserve">-, газопроводов, нефтепродуктопроводов, газораспределительной системы и </w:t>
            </w:r>
            <w:proofErr w:type="spellStart"/>
            <w:r>
              <w:t>газопотребления</w:t>
            </w:r>
            <w:proofErr w:type="spellEnd"/>
            <w:r>
              <w:t xml:space="preserve"> (либо выборка из указанного перечня объектов)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bookmarkStart w:id="78" w:name="P2804"/>
            <w:bookmarkEnd w:id="78"/>
            <w:r>
              <w:t>6.2.4. проектирование (разработка технологического раздела) котельных</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(п. 6 в ред. </w:t>
            </w:r>
            <w:hyperlink r:id="rId250" w:history="1">
              <w:r>
                <w:rPr>
                  <w:color w:val="0000FF"/>
                </w:rPr>
                <w:t>Указа</w:t>
              </w:r>
            </w:hyperlink>
            <w:r>
              <w:t xml:space="preserve"> Президента Республики Беларусь от 20.10.2016 N 379)</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79" w:name="P2807"/>
            <w:bookmarkEnd w:id="79"/>
            <w:r>
              <w:t>7. Деятельность в области связи:</w:t>
            </w:r>
          </w:p>
        </w:tc>
        <w:tc>
          <w:tcPr>
            <w:tcW w:w="3231" w:type="dxa"/>
            <w:tcBorders>
              <w:top w:val="nil"/>
              <w:left w:val="nil"/>
              <w:bottom w:val="nil"/>
              <w:right w:val="nil"/>
            </w:tcBorders>
          </w:tcPr>
          <w:p w:rsidR="005F6B86" w:rsidRDefault="005F6B86">
            <w:pPr>
              <w:pStyle w:val="ConsPlusNormal"/>
            </w:pPr>
            <w:r>
              <w:t>Министерство связи и информатизации</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7.1. услуги электросвязи общего пользования:</w:t>
            </w:r>
          </w:p>
          <w:p w:rsidR="005F6B86" w:rsidRDefault="005F6B86">
            <w:pPr>
              <w:pStyle w:val="ConsPlusNormal"/>
              <w:ind w:left="566"/>
            </w:pPr>
            <w:r>
              <w:t>7.1.1. предоставление международного телефонного соединения</w:t>
            </w:r>
          </w:p>
          <w:p w:rsidR="005F6B86" w:rsidRDefault="005F6B86">
            <w:pPr>
              <w:pStyle w:val="ConsPlusNormal"/>
              <w:ind w:left="566"/>
            </w:pPr>
            <w:r>
              <w:t>7.1.2. предоставление междугородного телефонного соединения</w:t>
            </w:r>
          </w:p>
          <w:p w:rsidR="005F6B86" w:rsidRDefault="005F6B86">
            <w:pPr>
              <w:pStyle w:val="ConsPlusNormal"/>
              <w:ind w:left="566"/>
            </w:pPr>
            <w:r>
              <w:t>7.1.3. предоставление местного телефонного соединения</w:t>
            </w:r>
          </w:p>
          <w:p w:rsidR="005F6B86" w:rsidRDefault="005F6B86">
            <w:pPr>
              <w:pStyle w:val="ConsPlusNormal"/>
              <w:ind w:left="566"/>
            </w:pPr>
            <w:r>
              <w:t>7.1.4.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7.1.4 исключен с 1 марта 2016 года.</w:t>
            </w:r>
            <w:proofErr w:type="gramEnd"/>
            <w:r>
              <w:t xml:space="preserve"> - </w:t>
            </w:r>
            <w:hyperlink r:id="rId251" w:history="1">
              <w:proofErr w:type="gramStart"/>
              <w:r>
                <w:rPr>
                  <w:color w:val="0000FF"/>
                </w:rPr>
                <w:t>Указ</w:t>
              </w:r>
            </w:hyperlink>
            <w:r>
              <w:t xml:space="preserve"> Президента Республики Беларусь от 26.11.2015 N 475)</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t>7.1.5. услуги передачи данных</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w:t>
            </w:r>
            <w:proofErr w:type="spellStart"/>
            <w:r>
              <w:t>пп</w:t>
            </w:r>
            <w:proofErr w:type="spellEnd"/>
            <w:r>
              <w:t xml:space="preserve">. 7.1.5 в ред. </w:t>
            </w:r>
            <w:hyperlink r:id="rId252"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t>7.1.6.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7.1.6 исключен с 1 октября 2019 года.</w:t>
            </w:r>
            <w:proofErr w:type="gramEnd"/>
            <w:r>
              <w:t xml:space="preserve"> - </w:t>
            </w:r>
            <w:hyperlink r:id="rId253" w:history="1">
              <w:proofErr w:type="gramStart"/>
              <w:r>
                <w:rPr>
                  <w:color w:val="0000FF"/>
                </w:rPr>
                <w:t>Указ</w:t>
              </w:r>
            </w:hyperlink>
            <w:r>
              <w:t xml:space="preserve"> Президента Республики Беларусь от 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t>7.1.7.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7.1.7 исключен с 1 октября 2019 года.</w:t>
            </w:r>
            <w:proofErr w:type="gramEnd"/>
            <w:r>
              <w:t xml:space="preserve"> - </w:t>
            </w:r>
            <w:hyperlink r:id="rId254" w:history="1">
              <w:proofErr w:type="gramStart"/>
              <w:r>
                <w:rPr>
                  <w:color w:val="0000FF"/>
                </w:rPr>
                <w:t>Указ</w:t>
              </w:r>
            </w:hyperlink>
            <w:r>
              <w:t xml:space="preserve"> Президента Республики Беларусь от </w:t>
            </w:r>
            <w:r>
              <w:lastRenderedPageBreak/>
              <w:t>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lastRenderedPageBreak/>
              <w:t>7.1.8.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7.1.8 исключен с 1 октября 2019 года.</w:t>
            </w:r>
            <w:proofErr w:type="gramEnd"/>
            <w:r>
              <w:t xml:space="preserve"> - </w:t>
            </w:r>
            <w:hyperlink r:id="rId255" w:history="1">
              <w:proofErr w:type="gramStart"/>
              <w:r>
                <w:rPr>
                  <w:color w:val="0000FF"/>
                </w:rPr>
                <w:t>Указ</w:t>
              </w:r>
            </w:hyperlink>
            <w:r>
              <w:t xml:space="preserve"> Президента Республики Беларусь от 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t>7.1.9. услуги фиксированной спутниковой и подвижной спутниковой электросвязи (либо выборка из указанного перечня услуг)</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56" w:history="1">
              <w:r>
                <w:rPr>
                  <w:color w:val="0000FF"/>
                </w:rPr>
                <w:t>Указа</w:t>
              </w:r>
            </w:hyperlink>
            <w:r>
              <w:t xml:space="preserve"> Президента Республики Беларусь от 21.06.2012 N 284)</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566"/>
            </w:pPr>
            <w:r>
              <w:t>7.1.10. услуги сотовой подвижной электросвязи</w:t>
            </w:r>
          </w:p>
          <w:p w:rsidR="005F6B86" w:rsidRDefault="005F6B86">
            <w:pPr>
              <w:pStyle w:val="ConsPlusNormal"/>
              <w:ind w:left="283"/>
            </w:pPr>
            <w:r>
              <w:t>7.2. услуги почтовой связи общего пользования:</w:t>
            </w:r>
          </w:p>
          <w:p w:rsidR="005F6B86" w:rsidRDefault="005F6B86">
            <w:pPr>
              <w:pStyle w:val="ConsPlusNormal"/>
              <w:ind w:left="566"/>
            </w:pPr>
            <w:r>
              <w:t>7.2.1. пересылка почтовых отправлений</w:t>
            </w:r>
          </w:p>
          <w:p w:rsidR="005F6B86" w:rsidRDefault="005F6B86">
            <w:pPr>
              <w:pStyle w:val="ConsPlusNormal"/>
              <w:ind w:left="566"/>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57" w:history="1">
              <w:r>
                <w:rPr>
                  <w:color w:val="0000FF"/>
                </w:rPr>
                <w:t>Указа</w:t>
              </w:r>
            </w:hyperlink>
            <w:r>
              <w:t xml:space="preserve"> Президента Республики Беларусь от 21.06.2012 N 284)</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80" w:name="P2837"/>
            <w:bookmarkEnd w:id="80"/>
            <w:r>
              <w:t>8. Деятельность в сфере игорного бизнеса:</w:t>
            </w:r>
          </w:p>
        </w:tc>
        <w:tc>
          <w:tcPr>
            <w:tcW w:w="3231" w:type="dxa"/>
            <w:tcBorders>
              <w:top w:val="nil"/>
              <w:left w:val="nil"/>
              <w:bottom w:val="nil"/>
              <w:right w:val="nil"/>
            </w:tcBorders>
          </w:tcPr>
          <w:p w:rsidR="005F6B86" w:rsidRDefault="005F6B86">
            <w:pPr>
              <w:pStyle w:val="ConsPlusNormal"/>
            </w:pPr>
            <w:r>
              <w:t>Министерство по налогам и сборам</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8.1. содержание казино</w:t>
            </w:r>
          </w:p>
          <w:p w:rsidR="005F6B86" w:rsidRDefault="005F6B86">
            <w:pPr>
              <w:pStyle w:val="ConsPlusNormal"/>
              <w:ind w:left="283"/>
            </w:pPr>
            <w:r>
              <w:t>8.2. содержание зала игровых автоматов</w:t>
            </w:r>
          </w:p>
          <w:p w:rsidR="005F6B86" w:rsidRDefault="005F6B86">
            <w:pPr>
              <w:pStyle w:val="ConsPlusNormal"/>
              <w:ind w:left="283"/>
            </w:pPr>
            <w:r>
              <w:t>8.3. содержание тотализатора</w:t>
            </w:r>
          </w:p>
          <w:p w:rsidR="005F6B86" w:rsidRDefault="005F6B86">
            <w:pPr>
              <w:pStyle w:val="ConsPlusNormal"/>
              <w:ind w:left="283"/>
            </w:pPr>
            <w:r>
              <w:t>8.4. содержание букмекерской конторы</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81" w:name="P2844"/>
            <w:bookmarkEnd w:id="81"/>
            <w:r>
              <w:t>9. Деятельность по заготовке (закупке) лома и отходов черных и цветных металлов:</w:t>
            </w:r>
          </w:p>
        </w:tc>
        <w:tc>
          <w:tcPr>
            <w:tcW w:w="3231" w:type="dxa"/>
            <w:tcBorders>
              <w:top w:val="nil"/>
              <w:left w:val="nil"/>
              <w:bottom w:val="nil"/>
              <w:right w:val="nil"/>
            </w:tcBorders>
          </w:tcPr>
          <w:p w:rsidR="005F6B86" w:rsidRDefault="005F6B86">
            <w:pPr>
              <w:pStyle w:val="ConsPlusNormal"/>
            </w:pPr>
            <w:r>
              <w:t>Министерство промышленности</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9.1. заготовка (закупка) лома и отходов черных и цветных металлов</w:t>
            </w:r>
          </w:p>
          <w:p w:rsidR="005F6B86" w:rsidRDefault="005F6B86">
            <w:pPr>
              <w:pStyle w:val="ConsPlusNormal"/>
              <w:ind w:left="283"/>
            </w:pPr>
            <w:r>
              <w:t>9.2. закупка отработанных свинцовых аккумуляторных батарей с электролитом</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82" w:name="P2849"/>
            <w:bookmarkEnd w:id="82"/>
            <w:r>
              <w:t>10. Деятельность по обеспечению пожарной безопасности:</w:t>
            </w:r>
          </w:p>
        </w:tc>
        <w:tc>
          <w:tcPr>
            <w:tcW w:w="3231" w:type="dxa"/>
            <w:tcBorders>
              <w:top w:val="nil"/>
              <w:left w:val="nil"/>
              <w:bottom w:val="nil"/>
              <w:right w:val="nil"/>
            </w:tcBorders>
          </w:tcPr>
          <w:p w:rsidR="005F6B86" w:rsidRDefault="005F6B86">
            <w:pPr>
              <w:pStyle w:val="ConsPlusNormal"/>
            </w:pPr>
            <w:r>
              <w:t>Министерство по чрезвычайным ситуациям</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10.1.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10.1 исключен с 1 марта 2016 года.</w:t>
            </w:r>
            <w:proofErr w:type="gramEnd"/>
            <w:r>
              <w:t xml:space="preserve"> - </w:t>
            </w:r>
            <w:hyperlink r:id="rId258" w:history="1">
              <w:proofErr w:type="gramStart"/>
              <w:r>
                <w:rPr>
                  <w:color w:val="0000FF"/>
                </w:rPr>
                <w:t>Указ</w:t>
              </w:r>
            </w:hyperlink>
            <w:r>
              <w:t xml:space="preserve"> Президента Республики Беларусь от 26.11.2015 N 475)</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 xml:space="preserve">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w:t>
            </w:r>
            <w:proofErr w:type="spellStart"/>
            <w:r>
              <w:t>противодымной</w:t>
            </w:r>
            <w:proofErr w:type="spellEnd"/>
            <w:r>
              <w:t xml:space="preserve"> защиты, систем оповещения о пожаре и управления эвакуацией (либо выборка из указанного перечня систем)</w:t>
            </w:r>
          </w:p>
          <w:p w:rsidR="005F6B86" w:rsidRDefault="005F6B86">
            <w:pPr>
              <w:pStyle w:val="ConsPlusNormal"/>
              <w:ind w:left="283"/>
            </w:pPr>
            <w:r>
              <w:t>10.3.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10.3 исключен с 1 марта 2016 года.</w:t>
            </w:r>
            <w:proofErr w:type="gramEnd"/>
            <w:r>
              <w:t xml:space="preserve"> - </w:t>
            </w:r>
            <w:hyperlink r:id="rId259" w:history="1">
              <w:proofErr w:type="gramStart"/>
              <w:r>
                <w:rPr>
                  <w:color w:val="0000FF"/>
                </w:rPr>
                <w:t>Указ</w:t>
              </w:r>
            </w:hyperlink>
            <w:r>
              <w:t xml:space="preserve"> Президента Республики Беларусь от 26.11.2015 </w:t>
            </w:r>
            <w:r>
              <w:lastRenderedPageBreak/>
              <w:t>N 475)</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lastRenderedPageBreak/>
              <w:t>10.4. создание и функционирование подразделений, осуществляющих тушение пожаров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60" w:history="1">
              <w:r>
                <w:rPr>
                  <w:color w:val="0000FF"/>
                </w:rPr>
                <w:t>Указа</w:t>
              </w:r>
            </w:hyperlink>
            <w:r>
              <w:t xml:space="preserve"> Президента Республики Беларусь от 26.11.2015 N 475)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10.5. капитальный ремонт (перезарядка) огнетушителей</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w:t>
            </w:r>
            <w:proofErr w:type="spellStart"/>
            <w:r>
              <w:t>пп</w:t>
            </w:r>
            <w:proofErr w:type="spellEnd"/>
            <w:r>
              <w:t xml:space="preserve">. 10.5 в ред. </w:t>
            </w:r>
            <w:hyperlink r:id="rId261"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10.6. выполнение работ с применением огнезащитных составов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10.7.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10.7 исключен с 1 октября 2019 года.</w:t>
            </w:r>
            <w:proofErr w:type="gramEnd"/>
            <w:r>
              <w:t xml:space="preserve"> - </w:t>
            </w:r>
            <w:hyperlink r:id="rId262" w:history="1">
              <w:proofErr w:type="gramStart"/>
              <w:r>
                <w:rPr>
                  <w:color w:val="0000FF"/>
                </w:rPr>
                <w:t>Указ</w:t>
              </w:r>
            </w:hyperlink>
            <w:r>
              <w:t xml:space="preserve"> Президента Республики Беларусь от 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r>
              <w:t>11.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(п. 11 исключен с 1 октября 2019 года.</w:t>
            </w:r>
            <w:proofErr w:type="gramEnd"/>
            <w:r>
              <w:t xml:space="preserve"> - </w:t>
            </w:r>
            <w:hyperlink r:id="rId263" w:history="1">
              <w:proofErr w:type="gramStart"/>
              <w:r>
                <w:rPr>
                  <w:color w:val="0000FF"/>
                </w:rPr>
                <w:t>Указ</w:t>
              </w:r>
            </w:hyperlink>
            <w:r>
              <w:t xml:space="preserve"> Президента Республики Беларусь от 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83" w:name="P2872"/>
            <w:bookmarkEnd w:id="83"/>
            <w:r>
              <w:t>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c>
          <w:tcPr>
            <w:tcW w:w="3231" w:type="dxa"/>
            <w:tcBorders>
              <w:top w:val="nil"/>
              <w:left w:val="nil"/>
              <w:bottom w:val="nil"/>
              <w:right w:val="nil"/>
            </w:tcBorders>
          </w:tcPr>
          <w:p w:rsidR="005F6B86" w:rsidRDefault="005F6B86">
            <w:pPr>
              <w:pStyle w:val="ConsPlusNormal"/>
            </w:pPr>
            <w:r>
              <w:t>Министерство финансов</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12.1. разработка бланков ценных бумаг и документов с определенной степенью защиты, а также документов с определенной степенью защиты</w:t>
            </w:r>
          </w:p>
          <w:p w:rsidR="005F6B86" w:rsidRDefault="005F6B86">
            <w:pPr>
              <w:pStyle w:val="ConsPlusNormal"/>
              <w:ind w:left="283"/>
            </w:pPr>
            <w:r>
              <w:t>12.2. производство бланков ценных бумаг и документов с определенной степенью защиты, а также документов с определенной степенью защиты</w:t>
            </w:r>
          </w:p>
          <w:p w:rsidR="005F6B86" w:rsidRDefault="005F6B86">
            <w:pPr>
              <w:pStyle w:val="ConsPlusNormal"/>
              <w:ind w:left="283"/>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(п. 12 в ред. </w:t>
            </w:r>
            <w:hyperlink r:id="rId264" w:history="1">
              <w:r>
                <w:rPr>
                  <w:color w:val="0000FF"/>
                </w:rPr>
                <w:t>Указа</w:t>
              </w:r>
            </w:hyperlink>
            <w:r>
              <w:t xml:space="preserve"> Президента Республики Беларусь от 26.11.2015 N 475)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84" w:name="P2879"/>
            <w:bookmarkEnd w:id="84"/>
            <w:r>
              <w:t>13. Деятельность по технической и (или) криптографической защите информации:</w:t>
            </w:r>
          </w:p>
        </w:tc>
        <w:tc>
          <w:tcPr>
            <w:tcW w:w="3231" w:type="dxa"/>
            <w:tcBorders>
              <w:top w:val="nil"/>
              <w:left w:val="nil"/>
              <w:bottom w:val="nil"/>
              <w:right w:val="nil"/>
            </w:tcBorders>
          </w:tcPr>
          <w:p w:rsidR="005F6B86" w:rsidRDefault="005F6B86">
            <w:pPr>
              <w:pStyle w:val="ConsPlusNormal"/>
            </w:pPr>
            <w:r>
              <w:t>Оперативно-аналитический центр при Президенте Республики Беларусь</w:t>
            </w: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65" w:history="1">
              <w:r>
                <w:rPr>
                  <w:color w:val="0000FF"/>
                </w:rPr>
                <w:t>Указа</w:t>
              </w:r>
            </w:hyperlink>
            <w:r>
              <w:t xml:space="preserve"> Президента Республики Беларусь от 16.04.2013 N 196)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w:t>
            </w:r>
            <w:proofErr w:type="gramStart"/>
            <w:r>
              <w:t>дств кр</w:t>
            </w:r>
            <w:proofErr w:type="gramEnd"/>
            <w:r>
              <w:t xml:space="preserve">иптографической защиты информации (либо выборка из указанного </w:t>
            </w:r>
            <w:r>
              <w:lastRenderedPageBreak/>
              <w:t>перечня средств)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lastRenderedPageBreak/>
              <w:t xml:space="preserve">(в ред. </w:t>
            </w:r>
            <w:hyperlink r:id="rId266"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13.2. проведение специальных исследований технических средств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w:t>
            </w:r>
            <w:proofErr w:type="spellStart"/>
            <w:r>
              <w:t>пп</w:t>
            </w:r>
            <w:proofErr w:type="spellEnd"/>
            <w:r>
              <w:t xml:space="preserve">. 13.2 в ред. </w:t>
            </w:r>
            <w:hyperlink r:id="rId267"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 xml:space="preserve">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w:t>
            </w:r>
            <w:hyperlink r:id="rId268" w:history="1">
              <w:r>
                <w:rPr>
                  <w:color w:val="0000FF"/>
                </w:rPr>
                <w:t>секретов</w:t>
              </w:r>
            </w:hyperlink>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69"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w:t>
            </w:r>
            <w:proofErr w:type="spellStart"/>
            <w:r>
              <w:t>пп</w:t>
            </w:r>
            <w:proofErr w:type="spellEnd"/>
            <w:r>
              <w:t xml:space="preserve">. 13.4 в ред. </w:t>
            </w:r>
            <w:hyperlink r:id="rId270"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 xml:space="preserve">13.5. аттестация объектов информатизации, предназначенных для проведения работ с использованием государственных </w:t>
            </w:r>
            <w:hyperlink r:id="rId271" w:history="1">
              <w:r>
                <w:rPr>
                  <w:color w:val="0000FF"/>
                </w:rPr>
                <w:t>секретов</w:t>
              </w:r>
            </w:hyperlink>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72"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w:t>
            </w:r>
            <w:proofErr w:type="spellStart"/>
            <w:r>
              <w:t>пп</w:t>
            </w:r>
            <w:proofErr w:type="spellEnd"/>
            <w:r>
              <w:t xml:space="preserve">. 13.6 в ред. </w:t>
            </w:r>
            <w:hyperlink r:id="rId273"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13.7. проведение работ по выявлению специальных технических средств, предназначенных для негласного получения информации</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bookmarkStart w:id="85" w:name="P2902"/>
            <w:bookmarkEnd w:id="85"/>
            <w:r>
              <w:t>13.8. удостоверение формы внешнего представления электронного документа на бумажном носителе</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bookmarkStart w:id="86" w:name="P2904"/>
            <w:bookmarkEnd w:id="86"/>
            <w:r>
              <w:t xml:space="preserve">13.9. оказание услуг по распространению открытых ключей проверки электронной цифровой </w:t>
            </w:r>
            <w:hyperlink r:id="rId274" w:history="1">
              <w:r>
                <w:rPr>
                  <w:color w:val="0000FF"/>
                </w:rPr>
                <w:t>подписи</w:t>
              </w:r>
            </w:hyperlink>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75" w:history="1">
              <w:r>
                <w:rPr>
                  <w:color w:val="0000FF"/>
                </w:rPr>
                <w:t>Указа</w:t>
              </w:r>
            </w:hyperlink>
            <w:r>
              <w:t xml:space="preserve"> Президента Республики Беларусь от 02.09.2019 N 326)</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87" w:name="P2907"/>
            <w:bookmarkEnd w:id="87"/>
            <w:r>
              <w:t>14. Деятельность, связанная с воздействием на окружающую среду:</w:t>
            </w:r>
          </w:p>
        </w:tc>
        <w:tc>
          <w:tcPr>
            <w:tcW w:w="3231" w:type="dxa"/>
            <w:tcBorders>
              <w:top w:val="nil"/>
              <w:left w:val="nil"/>
              <w:bottom w:val="nil"/>
              <w:right w:val="nil"/>
            </w:tcBorders>
          </w:tcPr>
          <w:p w:rsidR="005F6B86" w:rsidRDefault="005F6B86">
            <w:pPr>
              <w:pStyle w:val="ConsPlusNormal"/>
            </w:pPr>
            <w:r>
              <w:t>Министерство природных ресурсов и охраны окружающей среды</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 xml:space="preserve">14.1. операции с </w:t>
            </w:r>
            <w:proofErr w:type="spellStart"/>
            <w:r>
              <w:t>озоноразрушающими</w:t>
            </w:r>
            <w:proofErr w:type="spellEnd"/>
            <w:r>
              <w:t xml:space="preserve"> веществами</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lastRenderedPageBreak/>
              <w:t xml:space="preserve">(в ред. </w:t>
            </w:r>
            <w:hyperlink r:id="rId276" w:history="1">
              <w:r>
                <w:rPr>
                  <w:color w:val="0000FF"/>
                </w:rPr>
                <w:t>Указа</w:t>
              </w:r>
            </w:hyperlink>
            <w:r>
              <w:t xml:space="preserve"> Президента Республики Беларусь от 26.11.2015 N 475)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pPr>
            <w:r>
              <w:t>14.2. использование отходов 1 - 3 классов опасности, обезвреживание, захоронение отходов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88" w:name="P2914"/>
            <w:bookmarkEnd w:id="88"/>
            <w:r>
              <w:t>15. Деятельность, связанная с драгоценными металлами и драгоценными камнями:</w:t>
            </w:r>
          </w:p>
        </w:tc>
        <w:tc>
          <w:tcPr>
            <w:tcW w:w="3231" w:type="dxa"/>
            <w:tcBorders>
              <w:top w:val="nil"/>
              <w:left w:val="nil"/>
              <w:bottom w:val="nil"/>
              <w:right w:val="nil"/>
            </w:tcBorders>
          </w:tcPr>
          <w:p w:rsidR="005F6B86" w:rsidRDefault="005F6B86">
            <w:pPr>
              <w:pStyle w:val="ConsPlusNormal"/>
            </w:pPr>
            <w:r>
              <w:t>Министерство финансов</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15.1. использование в производстве драгоценных металлов и драгоценных камней</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15.2. обработка драгоценных камней</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15.3.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15.3 исключен с 1 октября 2019 года.</w:t>
            </w:r>
            <w:proofErr w:type="gramEnd"/>
            <w:r>
              <w:t xml:space="preserve"> - </w:t>
            </w:r>
            <w:hyperlink r:id="rId277" w:history="1">
              <w:proofErr w:type="gramStart"/>
              <w:r>
                <w:rPr>
                  <w:color w:val="0000FF"/>
                </w:rPr>
                <w:t>Указ</w:t>
              </w:r>
            </w:hyperlink>
            <w:r>
              <w:t xml:space="preserve"> Президента Республики Беларусь от 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15.4. изготовление продукции (изделий), ювелирных и других бытовых изделий из драгоценных металлов и драгоценных камней</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78" w:history="1">
              <w:r>
                <w:rPr>
                  <w:color w:val="0000FF"/>
                </w:rPr>
                <w:t>Указа</w:t>
              </w:r>
            </w:hyperlink>
            <w:r>
              <w:t xml:space="preserve"> Президента Республики Беларусь от 01.09.2014 N 425)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15.5. ремонт (реставрация) продукции (изделий), ювелирных и других бытовых изделий из драгоценных металлов и драгоценных камней</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79" w:history="1">
              <w:r>
                <w:rPr>
                  <w:color w:val="0000FF"/>
                </w:rPr>
                <w:t>Указа</w:t>
              </w:r>
            </w:hyperlink>
            <w:r>
              <w:t xml:space="preserve"> Президента Республики Беларусь от 01.09.2014 N 425)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15.6. оптовая торговля драгоценными металлами и драгоценными камнями</w:t>
            </w:r>
          </w:p>
          <w:p w:rsidR="005F6B86" w:rsidRDefault="005F6B86">
            <w:pPr>
              <w:pStyle w:val="ConsPlusNormal"/>
              <w:ind w:left="283"/>
            </w:pPr>
            <w:r>
              <w:t>15.7. розничная торговля драгоценными металлами и драгоценными камнями</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80" w:history="1">
              <w:r>
                <w:rPr>
                  <w:color w:val="0000FF"/>
                </w:rPr>
                <w:t>Указа</w:t>
              </w:r>
            </w:hyperlink>
            <w:r>
              <w:t xml:space="preserve"> Президента Республики Беларусь от 01.09.2014 N 425)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15.8. прием от населения драгоценных металлов и драгоценных камней по договорам комиссии</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81" w:history="1">
              <w:r>
                <w:rPr>
                  <w:color w:val="0000FF"/>
                </w:rPr>
                <w:t>Указа</w:t>
              </w:r>
            </w:hyperlink>
            <w:r>
              <w:t xml:space="preserve"> Президента Республики Беларусь от 01.09.2014 N 425)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15.9. скупка драгоценных металлов и драгоценных камней в изделиях и ломе</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15.10. исключен</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proofErr w:type="gramStart"/>
            <w:r>
              <w:t>(</w:t>
            </w:r>
            <w:proofErr w:type="spellStart"/>
            <w:r>
              <w:t>пп</w:t>
            </w:r>
            <w:proofErr w:type="spellEnd"/>
            <w:r>
              <w:t>. 15.10 исключен с 1 октября 2019 года.</w:t>
            </w:r>
            <w:proofErr w:type="gramEnd"/>
            <w:r>
              <w:t xml:space="preserve"> - </w:t>
            </w:r>
            <w:hyperlink r:id="rId282" w:history="1">
              <w:proofErr w:type="gramStart"/>
              <w:r>
                <w:rPr>
                  <w:color w:val="0000FF"/>
                </w:rPr>
                <w:t>Указ</w:t>
              </w:r>
            </w:hyperlink>
            <w:r>
              <w:t xml:space="preserve"> Президента Республики Беларусь от 02.09.2019 N 326)</w:t>
            </w:r>
            <w:proofErr w:type="gramEnd"/>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9070" w:type="dxa"/>
            <w:gridSpan w:val="2"/>
            <w:tcBorders>
              <w:top w:val="nil"/>
              <w:left w:val="nil"/>
              <w:bottom w:val="nil"/>
              <w:right w:val="nil"/>
            </w:tcBorders>
          </w:tcPr>
          <w:p w:rsidR="005F6B86" w:rsidRDefault="005F6B86">
            <w:pPr>
              <w:pStyle w:val="ConsPlusNormal"/>
              <w:jc w:val="both"/>
            </w:pPr>
            <w:r>
              <w:t xml:space="preserve">(в ред. </w:t>
            </w:r>
            <w:hyperlink r:id="rId283" w:history="1">
              <w:r>
                <w:rPr>
                  <w:color w:val="0000FF"/>
                </w:rPr>
                <w:t>Указа</w:t>
              </w:r>
            </w:hyperlink>
            <w:r>
              <w:t xml:space="preserve"> Президента Республики Беларусь от 01.09.2014 N 425)</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r>
              <w:t xml:space="preserve">16. Деятельность, связанная с криптографической защитой информации и средствами негласного получения </w:t>
            </w:r>
            <w:r>
              <w:lastRenderedPageBreak/>
              <w:t xml:space="preserve">информации </w:t>
            </w:r>
            <w:hyperlink w:anchor="P3187" w:history="1">
              <w:r>
                <w:rPr>
                  <w:color w:val="0000FF"/>
                </w:rPr>
                <w:t>&lt;**&gt;</w:t>
              </w:r>
            </w:hyperlink>
          </w:p>
        </w:tc>
        <w:tc>
          <w:tcPr>
            <w:tcW w:w="3231" w:type="dxa"/>
            <w:tcBorders>
              <w:top w:val="nil"/>
              <w:left w:val="nil"/>
              <w:bottom w:val="nil"/>
              <w:right w:val="nil"/>
            </w:tcBorders>
          </w:tcPr>
          <w:p w:rsidR="005F6B86" w:rsidRDefault="005F6B86">
            <w:pPr>
              <w:pStyle w:val="ConsPlusNormal"/>
            </w:pPr>
            <w:r>
              <w:lastRenderedPageBreak/>
              <w:t>Комитет государственной безопасности</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bookmarkStart w:id="89" w:name="P2946"/>
            <w:bookmarkEnd w:id="89"/>
            <w:r>
              <w:lastRenderedPageBreak/>
              <w:t xml:space="preserve">17. Деятельность, связанная с оборотом наркотических средств, психотропных веществ и их </w:t>
            </w:r>
            <w:proofErr w:type="spellStart"/>
            <w:r>
              <w:t>прекурсоров</w:t>
            </w:r>
            <w:proofErr w:type="spellEnd"/>
            <w:r>
              <w:t>:</w:t>
            </w:r>
          </w:p>
        </w:tc>
        <w:tc>
          <w:tcPr>
            <w:tcW w:w="3231" w:type="dxa"/>
            <w:tcBorders>
              <w:top w:val="nil"/>
              <w:left w:val="nil"/>
              <w:bottom w:val="nil"/>
              <w:right w:val="nil"/>
            </w:tcBorders>
          </w:tcPr>
          <w:p w:rsidR="005F6B86" w:rsidRDefault="005F6B86">
            <w:pPr>
              <w:pStyle w:val="ConsPlusNormal"/>
            </w:pPr>
            <w:r>
              <w:t>Министерство здравоохранения</w:t>
            </w: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ind w:left="283"/>
            </w:pPr>
            <w:r>
              <w:t>17.1. приобретение, изготовление, хранение, розничная реализация и уничтожение наркотических средств, психотропных веществ</w:t>
            </w:r>
          </w:p>
          <w:p w:rsidR="005F6B86" w:rsidRDefault="005F6B86">
            <w:pPr>
              <w:pStyle w:val="ConsPlusNormal"/>
              <w:ind w:left="283"/>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5F6B86" w:rsidRDefault="005F6B86">
            <w:pPr>
              <w:pStyle w:val="ConsPlusNormal"/>
              <w:ind w:left="283"/>
            </w:pPr>
            <w:r>
              <w:t xml:space="preserve">17.3. приобретение, производство, переработка, хранение, оптовая реализация и уничтожение наркотических средств, психотропных веществ и их </w:t>
            </w:r>
            <w:proofErr w:type="spellStart"/>
            <w:r>
              <w:t>прекурсоров</w:t>
            </w:r>
            <w:proofErr w:type="spellEnd"/>
          </w:p>
          <w:p w:rsidR="005F6B86" w:rsidRDefault="005F6B86">
            <w:pPr>
              <w:pStyle w:val="ConsPlusNormal"/>
              <w:ind w:left="283"/>
            </w:pPr>
            <w:r>
              <w:t xml:space="preserve">17.4. приобретение, хранение, оптовая реализация и уничтожение наркотических средств, психотропных веществ и их </w:t>
            </w:r>
            <w:proofErr w:type="spellStart"/>
            <w:r>
              <w:t>прекурсоров</w:t>
            </w:r>
            <w:proofErr w:type="spellEnd"/>
          </w:p>
          <w:p w:rsidR="005F6B86" w:rsidRDefault="005F6B86">
            <w:pPr>
              <w:pStyle w:val="ConsPlusNormal"/>
              <w:ind w:left="283"/>
            </w:pPr>
            <w:r>
              <w:t>17.5. приобретение, хранение, розничная реализация и уничтожение наркотических средств, психотропных веществ</w:t>
            </w:r>
          </w:p>
          <w:p w:rsidR="005F6B86" w:rsidRDefault="005F6B86">
            <w:pPr>
              <w:pStyle w:val="ConsPlusNormal"/>
              <w:ind w:left="283"/>
            </w:pPr>
            <w:r>
              <w:t>17.6. приобретение, хранение, использование в медицинских целях и уничтожение наркотических средств, психотропных веществ</w:t>
            </w:r>
          </w:p>
          <w:p w:rsidR="005F6B86" w:rsidRDefault="005F6B86">
            <w:pPr>
              <w:pStyle w:val="ConsPlusNormal"/>
              <w:ind w:left="283"/>
            </w:pPr>
            <w:r>
              <w:t xml:space="preserve">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w:t>
            </w:r>
            <w:proofErr w:type="spellStart"/>
            <w:r>
              <w:t>прекурсоров</w:t>
            </w:r>
            <w:proofErr w:type="spellEnd"/>
          </w:p>
          <w:p w:rsidR="005F6B86" w:rsidRDefault="005F6B86">
            <w:pPr>
              <w:pStyle w:val="ConsPlusNormal"/>
              <w:ind w:left="283"/>
            </w:pPr>
            <w:r>
              <w:t>17.8. приобретение, хранение, использование в ветеринарии и уничтожение наркотических средств, психотропных веществ</w:t>
            </w:r>
          </w:p>
        </w:tc>
        <w:tc>
          <w:tcPr>
            <w:tcW w:w="3231" w:type="dxa"/>
            <w:tcBorders>
              <w:top w:val="nil"/>
              <w:left w:val="nil"/>
              <w:bottom w:val="nil"/>
              <w:right w:val="nil"/>
            </w:tcBorders>
          </w:tcPr>
          <w:p w:rsidR="005F6B86" w:rsidRDefault="005F6B86">
            <w:pPr>
              <w:pStyle w:val="ConsPlusNormal"/>
            </w:pPr>
          </w:p>
        </w:tc>
      </w:tr>
      <w:tr w:rsidR="005F6B86">
        <w:tblPrEx>
          <w:tblBorders>
            <w:insideH w:val="none" w:sz="0" w:space="0" w:color="auto"/>
            <w:insideV w:val="none" w:sz="0" w:space="0" w:color="auto"/>
          </w:tblBorders>
        </w:tblPrEx>
        <w:tc>
          <w:tcPr>
            <w:tcW w:w="5839" w:type="dxa"/>
            <w:tcBorders>
              <w:top w:val="nil"/>
              <w:left w:val="nil"/>
              <w:bottom w:val="nil"/>
              <w:right w:val="nil"/>
            </w:tcBorders>
          </w:tcPr>
          <w:p w:rsidR="005F6B86" w:rsidRDefault="005F6B86">
            <w:pPr>
              <w:pStyle w:val="ConsPlusNormal"/>
              <w:outlineLvl w:val="2"/>
            </w:pPr>
            <w:r>
              <w:t>18. Деятельность, связанная с оздоровлением детей за рубежом</w:t>
            </w:r>
          </w:p>
        </w:tc>
        <w:tc>
          <w:tcPr>
            <w:tcW w:w="3231" w:type="dxa"/>
            <w:tcBorders>
              <w:top w:val="nil"/>
              <w:left w:val="nil"/>
              <w:bottom w:val="nil"/>
              <w:right w:val="nil"/>
            </w:tcBorders>
          </w:tcPr>
          <w:p w:rsidR="005F6B86" w:rsidRDefault="005F6B86">
            <w:pPr>
              <w:pStyle w:val="ConsPlusNormal"/>
            </w:pPr>
            <w:r>
              <w:t>Управление делами Президента Республики Беларусь</w:t>
            </w:r>
          </w:p>
        </w:tc>
      </w:tr>
    </w:tbl>
    <w:p w:rsidR="00C24F3C" w:rsidRDefault="00C24F3C" w:rsidP="005F6B86">
      <w:pPr>
        <w:pStyle w:val="ConsPlusNormal"/>
      </w:pPr>
      <w:bookmarkStart w:id="90" w:name="P2962"/>
      <w:bookmarkStart w:id="91" w:name="P3165"/>
      <w:bookmarkStart w:id="92" w:name="_GoBack"/>
      <w:bookmarkEnd w:id="90"/>
      <w:bookmarkEnd w:id="91"/>
      <w:bookmarkEnd w:id="92"/>
    </w:p>
    <w:sectPr w:rsidR="00C24F3C" w:rsidSect="005F6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86"/>
    <w:rsid w:val="000F22E1"/>
    <w:rsid w:val="002B6D25"/>
    <w:rsid w:val="00337367"/>
    <w:rsid w:val="003E35DF"/>
    <w:rsid w:val="005979E7"/>
    <w:rsid w:val="005F6B86"/>
    <w:rsid w:val="006512EA"/>
    <w:rsid w:val="00802DD2"/>
    <w:rsid w:val="0086144E"/>
    <w:rsid w:val="00861C7C"/>
    <w:rsid w:val="008D12B3"/>
    <w:rsid w:val="00986B70"/>
    <w:rsid w:val="00C24F3C"/>
    <w:rsid w:val="00D33586"/>
    <w:rsid w:val="00E8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F6B8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F6B8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EA1A2D9A20FD6B69336049FE042998D67C61DC3D96038D6BF1F40F7650AB23022357DD4F90CD0C56DA3006AC51E3P" TargetMode="External"/><Relationship Id="rId21" Type="http://schemas.openxmlformats.org/officeDocument/2006/relationships/hyperlink" Target="consultantplus://offline/ref=81EA1A2D9A20FD6B69336049FE042998D67C61DC3D9005896CF1FE527C58F22F002458825897840057DA320E5AEFP" TargetMode="External"/><Relationship Id="rId42" Type="http://schemas.openxmlformats.org/officeDocument/2006/relationships/hyperlink" Target="consultantplus://offline/ref=81EA1A2D9A20FD6B69336049FE042998D67C61DC3D9606816EF2F60F7650AB23022357DD4F90CD0C56DA3006AB51E3P" TargetMode="External"/><Relationship Id="rId63" Type="http://schemas.openxmlformats.org/officeDocument/2006/relationships/hyperlink" Target="consultantplus://offline/ref=81EA1A2D9A20FD6B69336049FE042998D67C61DC3D96058D6EFBF60F7650AB23022357DD4F90CD0C56DA3006A851E5P" TargetMode="External"/><Relationship Id="rId84" Type="http://schemas.openxmlformats.org/officeDocument/2006/relationships/hyperlink" Target="consultantplus://offline/ref=81EA1A2D9A20FD6B69336049FE042998D67C61DC3D96038D6BF1F40F7650AB23022357DD4F90CD0C56DA3006A851E1P" TargetMode="External"/><Relationship Id="rId138" Type="http://schemas.openxmlformats.org/officeDocument/2006/relationships/hyperlink" Target="consultantplus://offline/ref=81EA1A2D9A20FD6B69336049FE042998D67C61DC3D960F8C6BFAF00F7650AB23022357DD4F90CD0C56DA3006AE51EBP" TargetMode="External"/><Relationship Id="rId159" Type="http://schemas.openxmlformats.org/officeDocument/2006/relationships/hyperlink" Target="consultantplus://offline/ref=81EA1A2D9A20FD6B69336049FE042998D67C61DC3D96038D6BF1F40F7650AB23022357DD4F90CD0C56DA3007AA51E1P" TargetMode="External"/><Relationship Id="rId170" Type="http://schemas.openxmlformats.org/officeDocument/2006/relationships/hyperlink" Target="consultantplus://offline/ref=48D53CB0E2E2F13AAC9118B5A185D782F3BF5F068BD3FD68A93CBB8A21462CE839BFA3319F4E9F693F5067761768E0P" TargetMode="External"/><Relationship Id="rId191" Type="http://schemas.openxmlformats.org/officeDocument/2006/relationships/hyperlink" Target="consultantplus://offline/ref=48D53CB0E2E2F13AAC9118B5A185D782F3BF5F068BD3F169A937BF8A21462CE839BFA3319F4E9F693F5067771068E8P" TargetMode="External"/><Relationship Id="rId205" Type="http://schemas.openxmlformats.org/officeDocument/2006/relationships/hyperlink" Target="consultantplus://offline/ref=48D53CB0E2E2F13AAC9118B5A185D782F3BF5F068BD3FD68A93CBB8A21462CE839BFA3319F4E9F693F5067761368E0P" TargetMode="External"/><Relationship Id="rId226" Type="http://schemas.openxmlformats.org/officeDocument/2006/relationships/hyperlink" Target="consultantplus://offline/ref=48D53CB0E2E2F13AAC9118B5A185D782F3BF5F068BD3FD68A93CBB8A21462CE839BFA3319F4E9F693F5067731E68E5P" TargetMode="External"/><Relationship Id="rId247" Type="http://schemas.openxmlformats.org/officeDocument/2006/relationships/hyperlink" Target="consultantplus://offline/ref=48D53CB0E2E2F13AAC9118B5A185D782F3BF5F068BD3FD68A93CBB8A21462CE839BFA3319F4E9F693F50677F1668E9P" TargetMode="External"/><Relationship Id="rId107" Type="http://schemas.openxmlformats.org/officeDocument/2006/relationships/hyperlink" Target="consultantplus://offline/ref=81EA1A2D9A20FD6B69336049FE042998D67C61DC3D960F8B6BFBF20F7650AB23022357DD4F90CD0C56DA3006AA51E5P" TargetMode="External"/><Relationship Id="rId268" Type="http://schemas.openxmlformats.org/officeDocument/2006/relationships/hyperlink" Target="consultantplus://offline/ref=48D53CB0E2E2F13AAC9118B5A185D782F3BF5F068BD3FF68A83DBE8A21462CE839BF6AE3P" TargetMode="External"/><Relationship Id="rId11" Type="http://schemas.openxmlformats.org/officeDocument/2006/relationships/hyperlink" Target="consultantplus://offline/ref=81EA1A2D9A20FD6B69336049FE042998D67C61DC3D9605896BFBF30F7650AB23022357DD4F90CD0C56DA3007AF51E5P" TargetMode="External"/><Relationship Id="rId32" Type="http://schemas.openxmlformats.org/officeDocument/2006/relationships/hyperlink" Target="consultantplus://offline/ref=81EA1A2D9A20FD6B69336049FE042998D67C61DC3D960F8C6BFAF00F7650AB23022357DD4F90CD0C56DA3006AB51E6P" TargetMode="External"/><Relationship Id="rId53" Type="http://schemas.openxmlformats.org/officeDocument/2006/relationships/hyperlink" Target="consultantplus://offline/ref=81EA1A2D9A20FD6B69336049FE042998D67C61DC3D90028069F0FE527C58F22F0052E4P" TargetMode="External"/><Relationship Id="rId74" Type="http://schemas.openxmlformats.org/officeDocument/2006/relationships/hyperlink" Target="consultantplus://offline/ref=81EA1A2D9A20FD6B69336049FE042998D67C61DC3D96038A6AF5F10F7650AB23022357DD4F90CD0C56DA3006AA51E0P" TargetMode="External"/><Relationship Id="rId128" Type="http://schemas.openxmlformats.org/officeDocument/2006/relationships/hyperlink" Target="consultantplus://offline/ref=81EA1A2D9A20FD6B69336049FE042998D67C61DC3D96038D6BF1F40F7650AB23022357DD4F90CD0C56DA3006AD51E1P" TargetMode="External"/><Relationship Id="rId149" Type="http://schemas.openxmlformats.org/officeDocument/2006/relationships/hyperlink" Target="consultantplus://offline/ref=81EA1A2D9A20FD6B69336049FE042998D67C61DC3D96038D6BF1F40F7650AB23022357DD4F90CD0C56DA3006A351E6P" TargetMode="External"/><Relationship Id="rId5" Type="http://schemas.openxmlformats.org/officeDocument/2006/relationships/hyperlink" Target="consultantplus://offline/ref=81EA1A2D9A20FD6B69336049FE042998D67C61DC3D96068B68F2F00F7650AB23022357DD4F90CD0C56DA3006AA51E7P" TargetMode="External"/><Relationship Id="rId95" Type="http://schemas.openxmlformats.org/officeDocument/2006/relationships/hyperlink" Target="consultantplus://offline/ref=81EA1A2D9A20FD6B69336049FE042998D67C61DC3D96038D6BF1F40F7650AB23022357DD4F90CD0C56DA3006A951E7P" TargetMode="External"/><Relationship Id="rId160" Type="http://schemas.openxmlformats.org/officeDocument/2006/relationships/hyperlink" Target="consultantplus://offline/ref=81EA1A2D9A20FD6B69336049FE042998D67C61DC3D96038D6BF1F40F7650AB23022357DD4F90CD0C56DA3007AA51E1P" TargetMode="External"/><Relationship Id="rId181" Type="http://schemas.openxmlformats.org/officeDocument/2006/relationships/hyperlink" Target="consultantplus://offline/ref=48D53CB0E2E2F13AAC9118B5A185D782F3BF5F068BD3F169A937BF8A21462CE839BFA3319F4E9F693F5067771368E1P" TargetMode="External"/><Relationship Id="rId216" Type="http://schemas.openxmlformats.org/officeDocument/2006/relationships/hyperlink" Target="consultantplus://offline/ref=48D53CB0E2E2F13AAC9118B5A185D782F3BF5F068BD3FD68A93CBB8A21462CE839BFA3319F4E9F693F5067761168E2P" TargetMode="External"/><Relationship Id="rId237" Type="http://schemas.openxmlformats.org/officeDocument/2006/relationships/hyperlink" Target="consultantplus://offline/ref=48D53CB0E2E2F13AAC9118B5A185D782F3BF5F068BD3FB6AA837B28A21462CE839BFA3319F4E9F693F5067771568E3P" TargetMode="External"/><Relationship Id="rId258" Type="http://schemas.openxmlformats.org/officeDocument/2006/relationships/hyperlink" Target="consultantplus://offline/ref=48D53CB0E2E2F13AAC9118B5A185D782F3BF5F068BD3FD68A93CBB8A21462CE839BFA3319F4E9F693F50677F1268E2P" TargetMode="External"/><Relationship Id="rId279" Type="http://schemas.openxmlformats.org/officeDocument/2006/relationships/hyperlink" Target="consultantplus://offline/ref=48D53CB0E2E2F13AAC9118B5A185D782F3BF5F068BD3FA6AA73CB98A21462CE839BFA3319F4E9F693F5067771E68E7P" TargetMode="External"/><Relationship Id="rId22" Type="http://schemas.openxmlformats.org/officeDocument/2006/relationships/hyperlink" Target="consultantplus://offline/ref=81EA1A2D9A20FD6B69336049FE042998D67C61DC3D96048F65F1F60F7650AB23022357DD4F90CD0C56DA3006AC51E2P" TargetMode="External"/><Relationship Id="rId43" Type="http://schemas.openxmlformats.org/officeDocument/2006/relationships/hyperlink" Target="consultantplus://offline/ref=81EA1A2D9A20FD6B69336049FE042998D67C61DC3D9605896EF5F40F7650AB23022357DD4F90CD0C56DA3006AB51E5P" TargetMode="External"/><Relationship Id="rId64" Type="http://schemas.openxmlformats.org/officeDocument/2006/relationships/hyperlink" Target="consultantplus://offline/ref=81EA1A2D9A20FD6B69336049FE042998D67C61DC3D96058D69F3F70F7650AB23022357DD4F90CD0C56DA3006AA51E7P" TargetMode="External"/><Relationship Id="rId118" Type="http://schemas.openxmlformats.org/officeDocument/2006/relationships/hyperlink" Target="consultantplus://offline/ref=81EA1A2D9A20FD6B69336049FE042998D67C61DC3D96038D6BF1F40F7650AB23022357DD4F90CD0C56DA3006AC51E2P" TargetMode="External"/><Relationship Id="rId139" Type="http://schemas.openxmlformats.org/officeDocument/2006/relationships/hyperlink" Target="consultantplus://offline/ref=81EA1A2D9A20FD6B69336049FE042998D67C61DC3D96038D6BF1F40F7650AB23022357DD4F90CD0C56DA3006A251EAP" TargetMode="External"/><Relationship Id="rId85" Type="http://schemas.openxmlformats.org/officeDocument/2006/relationships/hyperlink" Target="consultantplus://offline/ref=81EA1A2D9A20FD6B69336049FE042998D67C61DC3D960F8C6BFAF00F7650AB23022357DD4F90CD0C56DA3006AE51E0P" TargetMode="External"/><Relationship Id="rId150" Type="http://schemas.openxmlformats.org/officeDocument/2006/relationships/hyperlink" Target="consultantplus://offline/ref=81EA1A2D9A20FD6B69336049FE042998D67C61DC3D96078E6AF6FD0F7650AB23022355E7P" TargetMode="External"/><Relationship Id="rId171" Type="http://schemas.openxmlformats.org/officeDocument/2006/relationships/hyperlink" Target="consultantplus://offline/ref=48D53CB0E2E2F13AAC9118B5A185D782F3BF5F068BD3FD68A93CBB8A21462CE839BFA3319F4E9F693F5067761768E1P" TargetMode="External"/><Relationship Id="rId192" Type="http://schemas.openxmlformats.org/officeDocument/2006/relationships/hyperlink" Target="consultantplus://offline/ref=48D53CB0E2E2F13AAC9118B5A185D782F3BF5F068BD3FB6CA936BC8A21462CE839BFA3319F4E9F693F5067761168E4P" TargetMode="External"/><Relationship Id="rId206" Type="http://schemas.openxmlformats.org/officeDocument/2006/relationships/hyperlink" Target="consultantplus://offline/ref=48D53CB0E2E2F13AAC9118B5A185D782F3BF5F068BD3F169A937BF8A21462CE839BFA3319F4E9F693F5067771168E4P" TargetMode="External"/><Relationship Id="rId227" Type="http://schemas.openxmlformats.org/officeDocument/2006/relationships/hyperlink" Target="consultantplus://offline/ref=48D53CB0E2E2F13AAC9118B5A185D782F3BF5F068BD3FD68A93CBB8A21462CE839BFA3319F4E9F693F5067731E68E7P" TargetMode="External"/><Relationship Id="rId248" Type="http://schemas.openxmlformats.org/officeDocument/2006/relationships/hyperlink" Target="consultantplus://offline/ref=48D53CB0E2E2F13AAC9118B5A185D782F3BF5F068BD3FD68A93CBB8A21462CE839BFA3319F4E9F693F50677F1768E5P" TargetMode="External"/><Relationship Id="rId269" Type="http://schemas.openxmlformats.org/officeDocument/2006/relationships/hyperlink" Target="consultantplus://offline/ref=48D53CB0E2E2F13AAC9118B5A185D782F3BF5F068BD3F169A937BF8A21462CE839BFA3319F4E9F693F5067751F68E9P" TargetMode="External"/><Relationship Id="rId12" Type="http://schemas.openxmlformats.org/officeDocument/2006/relationships/hyperlink" Target="consultantplus://offline/ref=81EA1A2D9A20FD6B69336049FE042998D67C61DC3D96058D6EFBF60F7650AB23022357DD4F90CD0C56DA3006A851E5P" TargetMode="External"/><Relationship Id="rId33" Type="http://schemas.openxmlformats.org/officeDocument/2006/relationships/hyperlink" Target="consultantplus://offline/ref=81EA1A2D9A20FD6B69336049FE042998D67C61DC3D960F8C6BFAF00F7650AB23022357DD4F90CD0C56DA3006AB51EAP" TargetMode="External"/><Relationship Id="rId108" Type="http://schemas.openxmlformats.org/officeDocument/2006/relationships/hyperlink" Target="consultantplus://offline/ref=81EA1A2D9A20FD6B69336049FE042998D67C61DC3D96018F64FBF00F7650AB23022357DD4F90CD0C56DA3006AD51E1P" TargetMode="External"/><Relationship Id="rId129" Type="http://schemas.openxmlformats.org/officeDocument/2006/relationships/hyperlink" Target="consultantplus://offline/ref=81EA1A2D9A20FD6B69336049FE042998D67C61DC3D96038D6BF1F40F7650AB23022357DD4F90CD0C56DA3006A951EBP" TargetMode="External"/><Relationship Id="rId280" Type="http://schemas.openxmlformats.org/officeDocument/2006/relationships/hyperlink" Target="consultantplus://offline/ref=48D53CB0E2E2F13AAC9118B5A185D782F3BF5F068BD3FA6AA73CB98A21462CE839BFA3319F4E9F693F5067771E68E8P" TargetMode="External"/><Relationship Id="rId54" Type="http://schemas.openxmlformats.org/officeDocument/2006/relationships/hyperlink" Target="consultantplus://offline/ref=81EA1A2D9A20FD6B69336049FE042998D67C61DC3D9E0F8B6FF2FE527C58F22F002458825897840057DA30045AECP" TargetMode="External"/><Relationship Id="rId75" Type="http://schemas.openxmlformats.org/officeDocument/2006/relationships/hyperlink" Target="consultantplus://offline/ref=81EA1A2D9A20FD6B69336049FE042998D67C61DC3D96038D6BF1F40F7650AB23022357DD4F90CD0C56DA3006AB51EAP" TargetMode="External"/><Relationship Id="rId96" Type="http://schemas.openxmlformats.org/officeDocument/2006/relationships/hyperlink" Target="consultantplus://offline/ref=81EA1A2D9A20FD6B69336049FE042998D67C61DC3D9604886AF4F50F7650AB23022357DD4F90CD0C56DA3007AB51E7P" TargetMode="External"/><Relationship Id="rId140" Type="http://schemas.openxmlformats.org/officeDocument/2006/relationships/hyperlink" Target="consultantplus://offline/ref=81EA1A2D9A20FD6B69336049FE042998D67C61DC3D96038D6BF1F40F7650AB23022357DD4F90CD0C56DA3006A351E3P" TargetMode="External"/><Relationship Id="rId161" Type="http://schemas.openxmlformats.org/officeDocument/2006/relationships/hyperlink" Target="consultantplus://offline/ref=81EA1A2D9A20FD6B69336049FE042998D67C61DC3D96038D6BF1F40F7650AB23022357DD4F90CD0C56DA3007AA51E1P" TargetMode="External"/><Relationship Id="rId182" Type="http://schemas.openxmlformats.org/officeDocument/2006/relationships/hyperlink" Target="consultantplus://offline/ref=48D53CB0E2E2F13AAC9118B5A185D782F3BF5F068BD3F169A937BF8A21462CE839BFA3319F4E9F693F5067771368E4P" TargetMode="External"/><Relationship Id="rId217" Type="http://schemas.openxmlformats.org/officeDocument/2006/relationships/hyperlink" Target="consultantplus://offline/ref=48D53CB0E2E2F13AAC9118B5A185D782F3BF5F068BD3FD68A93CBB8A21462CE839BFA3319F4E9F693F5067761168E3P" TargetMode="External"/><Relationship Id="rId6" Type="http://schemas.openxmlformats.org/officeDocument/2006/relationships/hyperlink" Target="consultantplus://offline/ref=81EA1A2D9A20FD6B69336049FE042998D67C61DC3D96068D68F2F20F7650AB23022357DD4F90CD0C56DA3006AE51E6P" TargetMode="External"/><Relationship Id="rId238" Type="http://schemas.openxmlformats.org/officeDocument/2006/relationships/hyperlink" Target="consultantplus://offline/ref=48D53CB0E2E2F13AAC9118B5A185D782F3BF5F068BD3FB64AB39BA8A21462CE839BFA3319F4E9F693F5067771E68E3P" TargetMode="External"/><Relationship Id="rId259" Type="http://schemas.openxmlformats.org/officeDocument/2006/relationships/hyperlink" Target="consultantplus://offline/ref=48D53CB0E2E2F13AAC9118B5A185D782F3BF5F068BD3FD68A93CBB8A21462CE839BFA3319F4E9F693F50677F1268E2P" TargetMode="External"/><Relationship Id="rId23" Type="http://schemas.openxmlformats.org/officeDocument/2006/relationships/hyperlink" Target="consultantplus://offline/ref=81EA1A2D9A20FD6B69336049FE042998D67C61DC3D9507886AF2FE527C58F22F002458825897840057DA30065AE9P" TargetMode="External"/><Relationship Id="rId119" Type="http://schemas.openxmlformats.org/officeDocument/2006/relationships/hyperlink" Target="consultantplus://offline/ref=81EA1A2D9A20FD6B69336049FE042998D67C61DC3D96038D6BF1F40F7650AB23022357DD4F90CD0C56DA3006AC51E2P" TargetMode="External"/><Relationship Id="rId270" Type="http://schemas.openxmlformats.org/officeDocument/2006/relationships/hyperlink" Target="consultantplus://offline/ref=48D53CB0E2E2F13AAC9118B5A185D782F3BF5F068BD3F169A937BF8A21462CE839BFA3319F4E9F693F5067741668E0P" TargetMode="External"/><Relationship Id="rId44" Type="http://schemas.openxmlformats.org/officeDocument/2006/relationships/hyperlink" Target="consultantplus://offline/ref=81EA1A2D9A20FD6B69336049FE042998D67C61DC3D92018C6FF3FE527C58F22F0052E4P" TargetMode="External"/><Relationship Id="rId65" Type="http://schemas.openxmlformats.org/officeDocument/2006/relationships/hyperlink" Target="consultantplus://offline/ref=81EA1A2D9A20FD6B69336049FE042998D67C61DC3D96058D6AFAF40F7650AB23022357DD4F90CD0C56DA3006A951E5P" TargetMode="External"/><Relationship Id="rId86" Type="http://schemas.openxmlformats.org/officeDocument/2006/relationships/hyperlink" Target="consultantplus://offline/ref=81EA1A2D9A20FD6B69336049FE042998D67C61DC3D9604886AF4F50F7650AB23022357DD4F90CD0C56DA3007AB51E0P" TargetMode="External"/><Relationship Id="rId130" Type="http://schemas.openxmlformats.org/officeDocument/2006/relationships/hyperlink" Target="consultantplus://offline/ref=81EA1A2D9A20FD6B69336049FE042998D67C61DC3D96038D6BF1F40F7650AB23022357DD4F90CD0C56DA3006A251E2P" TargetMode="External"/><Relationship Id="rId151" Type="http://schemas.openxmlformats.org/officeDocument/2006/relationships/hyperlink" Target="consultantplus://offline/ref=81EA1A2D9A20FD6B69336049FE042998D67C61DC3D9605896BFBF30F7650AB23022357DD4F90CD0C56DA3007AC51E0P" TargetMode="External"/><Relationship Id="rId172" Type="http://schemas.openxmlformats.org/officeDocument/2006/relationships/hyperlink" Target="consultantplus://offline/ref=48D53CB0E2E2F13AAC9118B5A185D782F3BF5F068BD3FD68A93CBB8A21462CE839BFA3319F4E9F693F5067761768E2P" TargetMode="External"/><Relationship Id="rId193" Type="http://schemas.openxmlformats.org/officeDocument/2006/relationships/hyperlink" Target="consultantplus://offline/ref=48D53CB0E2E2F13AAC9118B5A185D782F3BF5F068BD3FD68A93CBB8A21462CE839BFA3319F4E9F693F5067761568E5P" TargetMode="External"/><Relationship Id="rId207" Type="http://schemas.openxmlformats.org/officeDocument/2006/relationships/hyperlink" Target="consultantplus://offline/ref=48D53CB0E2E2F13AAC9118B5A185D782F3BF5F068BD3F169A937BF8A21462CE839BFA3319F4E9F693F5067771168E5P" TargetMode="External"/><Relationship Id="rId228" Type="http://schemas.openxmlformats.org/officeDocument/2006/relationships/hyperlink" Target="consultantplus://offline/ref=48D53CB0E2E2F13AAC9118B5A185D782F3BF5F068BD3FF68AC3ABE8A21462CE839BFA3319F4E9F693F5067771768E4P" TargetMode="External"/><Relationship Id="rId249" Type="http://schemas.openxmlformats.org/officeDocument/2006/relationships/hyperlink" Target="consultantplus://offline/ref=48D53CB0E2E2F13AAC9118B5A185D782F3BF5F068BD3FD68A93CBB8A21462CE839BFA3319F4E9F693F50677F1468E1P" TargetMode="External"/><Relationship Id="rId13" Type="http://schemas.openxmlformats.org/officeDocument/2006/relationships/hyperlink" Target="consultantplus://offline/ref=81EA1A2D9A20FD6B69336049FE042998D67C61DC3D96058D69F3F70F7650AB23022357DD4F90CD0C56DA3006AA51E7P" TargetMode="External"/><Relationship Id="rId18" Type="http://schemas.openxmlformats.org/officeDocument/2006/relationships/hyperlink" Target="consultantplus://offline/ref=81EA1A2D9A20FD6B69336049FE042998D67C61DC3D9604886AF4F50F7650AB23022357DD4F90CD0C56DA3007AB51E2P" TargetMode="External"/><Relationship Id="rId39" Type="http://schemas.openxmlformats.org/officeDocument/2006/relationships/hyperlink" Target="consultantplus://offline/ref=81EA1A2D9A20FD6B69336049FE042998D67C61DC3D92078C6EFAFE527C58F22F0052E4P" TargetMode="External"/><Relationship Id="rId109" Type="http://schemas.openxmlformats.org/officeDocument/2006/relationships/hyperlink" Target="consultantplus://offline/ref=81EA1A2D9A20FD6B69336049FE042998D67C61DC3D960F8B6BFBF20F7650AB23022357DD4F90CD0C56DA3006AA51E5P" TargetMode="External"/><Relationship Id="rId260" Type="http://schemas.openxmlformats.org/officeDocument/2006/relationships/hyperlink" Target="consultantplus://offline/ref=48D53CB0E2E2F13AAC9118B5A185D782F3BF5F068BD3FD68A93CBB8A21462CE839BFA3319F4E9F693F50677F1268E3P" TargetMode="External"/><Relationship Id="rId265" Type="http://schemas.openxmlformats.org/officeDocument/2006/relationships/hyperlink" Target="consultantplus://offline/ref=48D53CB0E2E2F13AAC9118B5A185D782F3BF5F068BD3FB6AA837B28A21462CE839BFA3319F4E9F693F5067771568E3P" TargetMode="External"/><Relationship Id="rId281" Type="http://schemas.openxmlformats.org/officeDocument/2006/relationships/hyperlink" Target="consultantplus://offline/ref=48D53CB0E2E2F13AAC9118B5A185D782F3BF5F068BD3FA6AA73CB98A21462CE839BFA3319F4E9F693F5067771E68E9P" TargetMode="External"/><Relationship Id="rId34" Type="http://schemas.openxmlformats.org/officeDocument/2006/relationships/hyperlink" Target="consultantplus://offline/ref=81EA1A2D9A20FD6B69336049FE042998D67C61DC3D960F8C6BFAF00F7650AB23022357DD4F90CD0C56DA3006A851E0P" TargetMode="External"/><Relationship Id="rId50" Type="http://schemas.openxmlformats.org/officeDocument/2006/relationships/hyperlink" Target="consultantplus://offline/ref=81EA1A2D9A20FD6B69336049FE042998D67C61DC3D9100886AF2FE527C58F22F0052E4P" TargetMode="External"/><Relationship Id="rId55" Type="http://schemas.openxmlformats.org/officeDocument/2006/relationships/hyperlink" Target="consultantplus://offline/ref=81EA1A2D9A20FD6B69336049FE042998D67C61DC3D9F038A6EF5FE527C58F22F0052E4P" TargetMode="External"/><Relationship Id="rId76" Type="http://schemas.openxmlformats.org/officeDocument/2006/relationships/hyperlink" Target="consultantplus://offline/ref=81EA1A2D9A20FD6B69336049FE042998D67C61DC3D96038E65F3F60F7650AB23022357DD4F90CD0C56DA3007AD51E5P" TargetMode="External"/><Relationship Id="rId97" Type="http://schemas.openxmlformats.org/officeDocument/2006/relationships/hyperlink" Target="consultantplus://offline/ref=81EA1A2D9A20FD6B69336049FE042998D67C61DC3D96038D6BF1F40F7650AB23022357DD4F90CD0C56DA3006A951EBP" TargetMode="External"/><Relationship Id="rId104" Type="http://schemas.openxmlformats.org/officeDocument/2006/relationships/hyperlink" Target="consultantplus://offline/ref=81EA1A2D9A20FD6B69336049FE042998D67C61DC3D9605896BFBF30F7650AB23022357DD4F90CD0C56DA3007AF51EAP" TargetMode="External"/><Relationship Id="rId120" Type="http://schemas.openxmlformats.org/officeDocument/2006/relationships/hyperlink" Target="consultantplus://offline/ref=81EA1A2D9A20FD6B69336049FE042998D67C61DC3D96038D6BF1F40F7650AB23022357DD4F90CD0C56DA3006AC51E6P" TargetMode="External"/><Relationship Id="rId125" Type="http://schemas.openxmlformats.org/officeDocument/2006/relationships/hyperlink" Target="consultantplus://offline/ref=81EA1A2D9A20FD6B69336049FE042998D67C61DC3D96038D6BF1F40F7650AB23022357DD4F90CD0C56DA3006AC51EBP" TargetMode="External"/><Relationship Id="rId141" Type="http://schemas.openxmlformats.org/officeDocument/2006/relationships/hyperlink" Target="consultantplus://offline/ref=81EA1A2D9A20FD6B69336049FE042998D67C61DC3D96038D6BF1F40F7650AB23022357DD4F90CD0C56DA3006A351E2P" TargetMode="External"/><Relationship Id="rId146" Type="http://schemas.openxmlformats.org/officeDocument/2006/relationships/hyperlink" Target="consultantplus://offline/ref=81EA1A2D9A20FD6B69336049FE042998D67C61DC3D94008F6AFAFE527C58F22F002458825897840057DA30055AE9P" TargetMode="External"/><Relationship Id="rId167" Type="http://schemas.openxmlformats.org/officeDocument/2006/relationships/hyperlink" Target="consultantplus://offline/ref=48D53CB0E2E2F13AAC9118B5A185D782F3BF5F068BD3F16EA936BD8A21462CE839BFA3319F4E9F693F5067771668E6P" TargetMode="External"/><Relationship Id="rId188" Type="http://schemas.openxmlformats.org/officeDocument/2006/relationships/hyperlink" Target="consultantplus://offline/ref=48D53CB0E2E2F13AAC9118B5A185D782F3BF5F068BD3F169A937BF8A21462CE839BFA3319F4E9F693F5067771068E3P" TargetMode="External"/><Relationship Id="rId7" Type="http://schemas.openxmlformats.org/officeDocument/2006/relationships/hyperlink" Target="consultantplus://offline/ref=81EA1A2D9A20FD6B69336049FE042998D67C61DC3D96068E6EF7F20F7650AB23022357DD4F90CD0C56DA3004AD51E5P" TargetMode="External"/><Relationship Id="rId71" Type="http://schemas.openxmlformats.org/officeDocument/2006/relationships/hyperlink" Target="consultantplus://offline/ref=81EA1A2D9A20FD6B69336049FE042998D67C61DC3D9005896CF1FE527C58F22F002458825897840057DA320E5AEFP" TargetMode="External"/><Relationship Id="rId92" Type="http://schemas.openxmlformats.org/officeDocument/2006/relationships/hyperlink" Target="consultantplus://offline/ref=81EA1A2D9A20FD6B69336049FE042998D67C61DC3D96038D6BF1F40F7650AB23022357DD4F90CD0C56DA3006A951E3P" TargetMode="External"/><Relationship Id="rId162" Type="http://schemas.openxmlformats.org/officeDocument/2006/relationships/hyperlink" Target="consultantplus://offline/ref=81EA1A2D9A20FD6B69336049FE042998D67C61DC3D96038D6BF1F40F7650AB23022357DD4F90CD0C56DA3007AA51E1P" TargetMode="External"/><Relationship Id="rId183" Type="http://schemas.openxmlformats.org/officeDocument/2006/relationships/hyperlink" Target="consultantplus://offline/ref=48D53CB0E2E2F13AAC9118B5A185D782F3BF5F068BD3F169A937BF8A21462CE839BFA3319F4E9F693F5067771368E8P" TargetMode="External"/><Relationship Id="rId213" Type="http://schemas.openxmlformats.org/officeDocument/2006/relationships/hyperlink" Target="consultantplus://offline/ref=48D53CB0E2E2F13AAC9118B5A185D782F3BF5F068BD3F169A937BF8A21462CE839BFA3319F4E9F693F5067771E68E4P" TargetMode="External"/><Relationship Id="rId218" Type="http://schemas.openxmlformats.org/officeDocument/2006/relationships/hyperlink" Target="consultantplus://offline/ref=48D53CB0E2E2F13AAC9118B5A185D782F3BF5F068BD3FD68A93CBB8A21462CE839BFA3319F4E9F693F5067761168E5P" TargetMode="External"/><Relationship Id="rId234" Type="http://schemas.openxmlformats.org/officeDocument/2006/relationships/hyperlink" Target="consultantplus://offline/ref=48D53CB0E2E2F13AAC9118B5A185D782F3BF5F068BD3FA6AAD3FBE8A21462CE839BFA3319F4E9F693F5067771168E6P" TargetMode="External"/><Relationship Id="rId239" Type="http://schemas.openxmlformats.org/officeDocument/2006/relationships/hyperlink" Target="consultantplus://offline/ref=48D53CB0E2E2F13AAC9118B5A185D782F3BF5F068BD3FA6CA93CB38A21462CE839BFA3319F4E9F693F5067771F68E4P" TargetMode="External"/><Relationship Id="rId2" Type="http://schemas.microsoft.com/office/2007/relationships/stylesWithEffects" Target="stylesWithEffects.xml"/><Relationship Id="rId29" Type="http://schemas.openxmlformats.org/officeDocument/2006/relationships/hyperlink" Target="consultantplus://offline/ref=81EA1A2D9A20FD6B69336049FE042998D67C61DC3D960F8C6BFAF00F7650AB23022357DD4F90CD0C56DA3006AA51E5P" TargetMode="External"/><Relationship Id="rId250" Type="http://schemas.openxmlformats.org/officeDocument/2006/relationships/hyperlink" Target="consultantplus://offline/ref=48D53CB0E2E2F13AAC9118B5A185D782F3BF5F068BD3FC6CAB3EBF8A21462CE839BFA3319F4E9F693F5067771468E6P" TargetMode="External"/><Relationship Id="rId255" Type="http://schemas.openxmlformats.org/officeDocument/2006/relationships/hyperlink" Target="consultantplus://offline/ref=48D53CB0E2E2F13AAC9118B5A185D782F3BF5F068BD3F169A937BF8A21462CE839BFA3319F4E9F693F5067751E68E9P" TargetMode="External"/><Relationship Id="rId271" Type="http://schemas.openxmlformats.org/officeDocument/2006/relationships/hyperlink" Target="consultantplus://offline/ref=48D53CB0E2E2F13AAC9118B5A185D782F3BF5F068BD3FF68A83DBE8A21462CE839BF6AE3P" TargetMode="External"/><Relationship Id="rId276" Type="http://schemas.openxmlformats.org/officeDocument/2006/relationships/hyperlink" Target="consultantplus://offline/ref=48D53CB0E2E2F13AAC9118B5A185D782F3BF5F068BD3FD68A93CBB8A21462CE839BFA3319F4E9F693F50677F1E68E1P" TargetMode="External"/><Relationship Id="rId24" Type="http://schemas.openxmlformats.org/officeDocument/2006/relationships/hyperlink" Target="consultantplus://offline/ref=81EA1A2D9A20FD6B69336049FE042998D67C61DC3D96038A6AF5F10F7650AB23022357DD4F90CD0C56DA3006AA51E0P" TargetMode="External"/><Relationship Id="rId40" Type="http://schemas.openxmlformats.org/officeDocument/2006/relationships/hyperlink" Target="consultantplus://offline/ref=81EA1A2D9A20FD6B69336049FE042998D67C61DC3D92048968F3FE527C58F22F0052E4P" TargetMode="External"/><Relationship Id="rId45" Type="http://schemas.openxmlformats.org/officeDocument/2006/relationships/hyperlink" Target="consultantplus://offline/ref=81EA1A2D9A20FD6B69336049FE042998D67C61DC3D96048B6BF7F50F7650AB23022357DD4F90CD0C56DA3006AE51E1P" TargetMode="External"/><Relationship Id="rId66" Type="http://schemas.openxmlformats.org/officeDocument/2006/relationships/hyperlink" Target="consultantplus://offline/ref=81EA1A2D9A20FD6B69336049FE042998D67C61DC3D96058F6AFAFD0F7650AB23022357DD4F90CD0C56DA3006AB51E6P" TargetMode="External"/><Relationship Id="rId87" Type="http://schemas.openxmlformats.org/officeDocument/2006/relationships/hyperlink" Target="consultantplus://offline/ref=81EA1A2D9A20FD6B69336049FE042998D67C61DC3D96038D6BF1F40F7650AB23022357DD4F90CD0C56DA3006A851E6P" TargetMode="External"/><Relationship Id="rId110" Type="http://schemas.openxmlformats.org/officeDocument/2006/relationships/hyperlink" Target="consultantplus://offline/ref=81EA1A2D9A20FD6B69336049FE042998D67C61DC3D96038D6BF1F40F7650AB23022357DD4F90CD0C56DA3006AE51E5P" TargetMode="External"/><Relationship Id="rId115" Type="http://schemas.openxmlformats.org/officeDocument/2006/relationships/hyperlink" Target="consultantplus://offline/ref=81EA1A2D9A20FD6B69336049FE042998D67C61DC3D9E008965F4FE527C58F22F002458825897840057DA30075AE3P" TargetMode="External"/><Relationship Id="rId131" Type="http://schemas.openxmlformats.org/officeDocument/2006/relationships/hyperlink" Target="consultantplus://offline/ref=81EA1A2D9A20FD6B69336049FE042998D67C61DC3D96038D6BF1F40F7650AB23022357DD4F90CD0C56DA3006A251E1P" TargetMode="External"/><Relationship Id="rId136" Type="http://schemas.openxmlformats.org/officeDocument/2006/relationships/hyperlink" Target="consultantplus://offline/ref=81EA1A2D9A20FD6B69336049FE042998D67C61DC3D96038D6BF1F40F7650AB23022357DD4F90CD0C56DA3006A251E4P" TargetMode="External"/><Relationship Id="rId157" Type="http://schemas.openxmlformats.org/officeDocument/2006/relationships/hyperlink" Target="consultantplus://offline/ref=81EA1A2D9A20FD6B69336049FE042998D67C61DC3D96038D6BF1F40F7650AB23022357DD4F90CD0C56DA3007AA51E1P" TargetMode="External"/><Relationship Id="rId178" Type="http://schemas.openxmlformats.org/officeDocument/2006/relationships/hyperlink" Target="consultantplus://offline/ref=48D53CB0E2E2F13AAC9118B5A185D782F3BF5F068BD3FD68A93CBB8A21462CE839BFA3319F4E9F693F5067761468E0P" TargetMode="External"/><Relationship Id="rId61" Type="http://schemas.openxmlformats.org/officeDocument/2006/relationships/hyperlink" Target="consultantplus://offline/ref=81EA1A2D9A20FD6B69336049FE042998D67C61DC3D96058969F4F50F7650AB23022357DD4F90CD0C56DA3006A951E6P" TargetMode="External"/><Relationship Id="rId82" Type="http://schemas.openxmlformats.org/officeDocument/2006/relationships/hyperlink" Target="consultantplus://offline/ref=81EA1A2D9A20FD6B69336049FE042998D67C61DC3D96048F65F1F60F7650AB23022357DD4F90CD0C56DA3006AC51E1P" TargetMode="External"/><Relationship Id="rId152" Type="http://schemas.openxmlformats.org/officeDocument/2006/relationships/hyperlink" Target="consultantplus://offline/ref=81EA1A2D9A20FD6B69336049FE042998D67C61DC3D96038D6BF1F40F7650AB23022357DD4F90CD0C56DA3006A351E4P" TargetMode="External"/><Relationship Id="rId173" Type="http://schemas.openxmlformats.org/officeDocument/2006/relationships/hyperlink" Target="consultantplus://offline/ref=48D53CB0E2E2F13AAC9118B5A185D782F3BF5F068BD3FB6CA936BC8A21462CE839BFA3319F4E9F693F5067761068E5P" TargetMode="External"/><Relationship Id="rId194" Type="http://schemas.openxmlformats.org/officeDocument/2006/relationships/hyperlink" Target="consultantplus://offline/ref=48D53CB0E2E2F13AAC9118B5A185D782F3BF5F068BD3FD68A93CBB8A21462CE839BFA3319F4E9F693F5067761568E6P" TargetMode="External"/><Relationship Id="rId199" Type="http://schemas.openxmlformats.org/officeDocument/2006/relationships/hyperlink" Target="consultantplus://offline/ref=48D53CB0E2E2F13AAC9118B5A185D782F3BF5F068BD3F169A937BF8A21462CE839BFA3319F4E9F693F5067771168E1P" TargetMode="External"/><Relationship Id="rId203" Type="http://schemas.openxmlformats.org/officeDocument/2006/relationships/hyperlink" Target="consultantplus://offline/ref=48D53CB0E2E2F13AAC9118B5A185D782F3BF5F068BD3F169A937BF8A21462CE839BFA3319F4E9F693F5067771168E3P" TargetMode="External"/><Relationship Id="rId208" Type="http://schemas.openxmlformats.org/officeDocument/2006/relationships/hyperlink" Target="consultantplus://offline/ref=48D53CB0E2E2F13AAC9118B5A185D782F3BF5F068BD3FB6CA936BC8A21462CE839BFA3319F4E9F693F5067761E68E1P" TargetMode="External"/><Relationship Id="rId229" Type="http://schemas.openxmlformats.org/officeDocument/2006/relationships/hyperlink" Target="consultantplus://offline/ref=48D53CB0E2E2F13AAC9118B5A185D782F3BF5F068BD3FD68A93CBB8A21462CE839BFA3319F4E9F693F5067731E68E9P" TargetMode="External"/><Relationship Id="rId19" Type="http://schemas.openxmlformats.org/officeDocument/2006/relationships/hyperlink" Target="consultantplus://offline/ref=81EA1A2D9A20FD6B69336049FE042998D67C61DC3D9604886AFBF20F7650AB23022357DD4F90CD0C56DA3007A351E5P" TargetMode="External"/><Relationship Id="rId224" Type="http://schemas.openxmlformats.org/officeDocument/2006/relationships/hyperlink" Target="consultantplus://offline/ref=48D53CB0E2E2F13AAC9118B5A185D782F3BF5F068BD3FD68A93CBB8A21462CE839BFA3319F4E9F693F5067741368E3P" TargetMode="External"/><Relationship Id="rId240" Type="http://schemas.openxmlformats.org/officeDocument/2006/relationships/hyperlink" Target="consultantplus://offline/ref=48D53CB0E2E2F13AAC9118B5A185D782F3BF5F068BD3FA6DA839BA8A21462CE839BFA3319F4E9F693F5067761768E9P" TargetMode="External"/><Relationship Id="rId245" Type="http://schemas.openxmlformats.org/officeDocument/2006/relationships/hyperlink" Target="consultantplus://offline/ref=48D53CB0E2E2F13AAC9118B5A185D782F3BF5F068BD3F169A937BF8A21462CE839BFA3319F4E9F693F5067751E68E5P" TargetMode="External"/><Relationship Id="rId261" Type="http://schemas.openxmlformats.org/officeDocument/2006/relationships/hyperlink" Target="consultantplus://offline/ref=48D53CB0E2E2F13AAC9118B5A185D782F3BF5F068BD3F169A937BF8A21462CE839BFA3319F4E9F693F5067751F68E1P" TargetMode="External"/><Relationship Id="rId266" Type="http://schemas.openxmlformats.org/officeDocument/2006/relationships/hyperlink" Target="consultantplus://offline/ref=48D53CB0E2E2F13AAC9118B5A185D782F3BF5F068BD3F169A937BF8A21462CE839BFA3319F4E9F693F5067751F68E6P" TargetMode="External"/><Relationship Id="rId14" Type="http://schemas.openxmlformats.org/officeDocument/2006/relationships/hyperlink" Target="consultantplus://offline/ref=81EA1A2D9A20FD6B69336049FE042998D67C61DC3D96058D6AFAF40F7650AB23022357DD4F90CD0C56DA3006A951E5P" TargetMode="External"/><Relationship Id="rId30" Type="http://schemas.openxmlformats.org/officeDocument/2006/relationships/hyperlink" Target="consultantplus://offline/ref=81EA1A2D9A20FD6B69336049FE042998D67C61DC3D960F8C6BFAF00F7650AB23022357DD4F90CD0C56DA3006AA51E4P" TargetMode="External"/><Relationship Id="rId35" Type="http://schemas.openxmlformats.org/officeDocument/2006/relationships/hyperlink" Target="consultantplus://offline/ref=81EA1A2D9A20FD6B69336049FE042998D67C61DC3D9606816EF2F60F7650AB23022357DD4F90CD0C56DA3006AB51E3P" TargetMode="External"/><Relationship Id="rId56" Type="http://schemas.openxmlformats.org/officeDocument/2006/relationships/hyperlink" Target="consultantplus://offline/ref=81EA1A2D9A20FD6B69336049FE042998D67C61DC3D9F018D6DF1FE527C58F22F0052E4P" TargetMode="External"/><Relationship Id="rId77" Type="http://schemas.openxmlformats.org/officeDocument/2006/relationships/hyperlink" Target="consultantplus://offline/ref=81EA1A2D9A20FD6B69336049FE042998D67C61DC3D96028969F3F00F7650AB23022357DD4F90CD0C56DA3006AA51E0P" TargetMode="External"/><Relationship Id="rId100" Type="http://schemas.openxmlformats.org/officeDocument/2006/relationships/hyperlink" Target="consultantplus://offline/ref=81EA1A2D9A20FD6B69336049FE042998D67C61DC3D96038D6BF1F40F7650AB23022357DD4F90CD0C56DA3006AE51E3P" TargetMode="External"/><Relationship Id="rId105" Type="http://schemas.openxmlformats.org/officeDocument/2006/relationships/hyperlink" Target="consultantplus://offline/ref=81EA1A2D9A20FD6B69336049FE042998D67C61DC3D96018F64FBF00F7650AB23022357DD4F90CD0C56DA3006AD51E1P" TargetMode="External"/><Relationship Id="rId126" Type="http://schemas.openxmlformats.org/officeDocument/2006/relationships/hyperlink" Target="consultantplus://offline/ref=81EA1A2D9A20FD6B69336049FE042998D67C61DC3D96018F64FBF00F7650AB23022357DD4F90CD0C56DA3006AD51E1P" TargetMode="External"/><Relationship Id="rId147" Type="http://schemas.openxmlformats.org/officeDocument/2006/relationships/hyperlink" Target="consultantplus://offline/ref=81EA1A2D9A20FD6B69336049FE042998D67C61DC3D96038D6BF1F40F7650AB23022357DD4F90CD0C56DA3006A351E7P" TargetMode="External"/><Relationship Id="rId168" Type="http://schemas.openxmlformats.org/officeDocument/2006/relationships/hyperlink" Target="consultantplus://offline/ref=48D53CB0E2E2F13AAC9118B5A185D782F3BF5F068BD3FD68A93CBB8A21462CE839BFA3319F4E9F693F5067761668E8P" TargetMode="External"/><Relationship Id="rId282" Type="http://schemas.openxmlformats.org/officeDocument/2006/relationships/hyperlink" Target="consultantplus://offline/ref=48D53CB0E2E2F13AAC9118B5A185D782F3BF5F068BD3F169A937BF8A21462CE839BFA3319F4E9F693F5067741668E6P" TargetMode="External"/><Relationship Id="rId8" Type="http://schemas.openxmlformats.org/officeDocument/2006/relationships/hyperlink" Target="consultantplus://offline/ref=81EA1A2D9A20FD6B69336049FE042998D67C61DC3D9606816EF2F60F7650AB23022357DD4F90CD0C56DA3006AB51E3P" TargetMode="External"/><Relationship Id="rId51" Type="http://schemas.openxmlformats.org/officeDocument/2006/relationships/hyperlink" Target="consultantplus://offline/ref=81EA1A2D9A20FD6B69336049FE042998D67C61DC3D9606816EF2F60F7650AB23022357DD4F90CD0C56DA3006AB51E3P" TargetMode="External"/><Relationship Id="rId72" Type="http://schemas.openxmlformats.org/officeDocument/2006/relationships/hyperlink" Target="consultantplus://offline/ref=81EA1A2D9A20FD6B69336049FE042998D67C61DC3D96048F65F1F60F7650AB23022357DD4F90CD0C56DA3006AC51E2P" TargetMode="External"/><Relationship Id="rId93" Type="http://schemas.openxmlformats.org/officeDocument/2006/relationships/hyperlink" Target="consultantplus://offline/ref=81EA1A2D9A20FD6B69336049FE042998D67C61DC3D960F8C6BFAF00F7650AB23022357DD4F90CD0C56DA3006AE51E6P" TargetMode="External"/><Relationship Id="rId98" Type="http://schemas.openxmlformats.org/officeDocument/2006/relationships/hyperlink" Target="consultantplus://offline/ref=81EA1A2D9A20FD6B69336049FE042998D67C61DC3D9604886AF4F50F7650AB23022357DD4F90CD0C56DA3007AB51E6P" TargetMode="External"/><Relationship Id="rId121" Type="http://schemas.openxmlformats.org/officeDocument/2006/relationships/hyperlink" Target="consultantplus://offline/ref=81EA1A2D9A20FD6B69336049FE042998D67C61DC3D96038D6BF1F40F7650AB23022357DD4F90CD0C56DA3006AC51E5P" TargetMode="External"/><Relationship Id="rId142" Type="http://schemas.openxmlformats.org/officeDocument/2006/relationships/hyperlink" Target="consultantplus://offline/ref=81EA1A2D9A20FD6B69336049FE042998D67C61DC3D96038D6BF1F40F7650AB23022357DD4F90CD0C56DA3006A351E0P" TargetMode="External"/><Relationship Id="rId163" Type="http://schemas.openxmlformats.org/officeDocument/2006/relationships/hyperlink" Target="consultantplus://offline/ref=48D53CB0E2E2F13AAC9118B5A185D782F3BF5F068BD3FD68A93CBB8A21462CE839BFA3319F4E9F693F5067761668E2P" TargetMode="External"/><Relationship Id="rId184" Type="http://schemas.openxmlformats.org/officeDocument/2006/relationships/hyperlink" Target="consultantplus://offline/ref=48D53CB0E2E2F13AAC9118B5A185D782F3BF5F068BD3F169A937BF8A21462CE839BFA3319F4E9F693F5067771368E8P" TargetMode="External"/><Relationship Id="rId189" Type="http://schemas.openxmlformats.org/officeDocument/2006/relationships/hyperlink" Target="consultantplus://offline/ref=48D53CB0E2E2F13AAC9118B5A185D782F3BF5F068BD3F169A937BF8A21462CE839BFA3319F4E9F693F5067771068E5P" TargetMode="External"/><Relationship Id="rId219" Type="http://schemas.openxmlformats.org/officeDocument/2006/relationships/hyperlink" Target="consultantplus://offline/ref=48D53CB0E2E2F13AAC9118B5A185D782F3BF5F068BD3FD68A93CBB8A21462CE839BFA3319F4E9F693F5067761168E6P" TargetMode="External"/><Relationship Id="rId3" Type="http://schemas.openxmlformats.org/officeDocument/2006/relationships/settings" Target="settings.xml"/><Relationship Id="rId214" Type="http://schemas.openxmlformats.org/officeDocument/2006/relationships/hyperlink" Target="consultantplus://offline/ref=48D53CB0E2E2F13AAC9118B5A185D782F3BF5F068BD3FD68A93CBB8A21462CE839BFA3319F4E9F693F5067761168E0P" TargetMode="External"/><Relationship Id="rId230" Type="http://schemas.openxmlformats.org/officeDocument/2006/relationships/hyperlink" Target="consultantplus://offline/ref=48D53CB0E2E2F13AAC9118B5A185D782F3BF5F068BD3FA6AAD3FBE8A21462CE839BFA3319F4E9F693F5067771168E6P" TargetMode="External"/><Relationship Id="rId235" Type="http://schemas.openxmlformats.org/officeDocument/2006/relationships/hyperlink" Target="consultantplus://offline/ref=48D53CB0E2E2F13AAC9118B5A185D782F3BF5F068BD3FB6CA936BC8A21462CE839BFA3319F4E9F693F5067731468E0P" TargetMode="External"/><Relationship Id="rId251" Type="http://schemas.openxmlformats.org/officeDocument/2006/relationships/hyperlink" Target="consultantplus://offline/ref=48D53CB0E2E2F13AAC9118B5A185D782F3BF5F068BD3FD68A93CBB8A21462CE839BFA3319F4E9F693F50677F1268E0P" TargetMode="External"/><Relationship Id="rId256" Type="http://schemas.openxmlformats.org/officeDocument/2006/relationships/hyperlink" Target="consultantplus://offline/ref=48D53CB0E2E2F13AAC9118B5A185D782F3BF5F068BD3FB6CA936BC8A21462CE839BFA3319F4E9F693F5067731468E2P" TargetMode="External"/><Relationship Id="rId277" Type="http://schemas.openxmlformats.org/officeDocument/2006/relationships/hyperlink" Target="consultantplus://offline/ref=48D53CB0E2E2F13AAC9118B5A185D782F3BF5F068BD3F169A937BF8A21462CE839BFA3319F4E9F693F5067741668E6P" TargetMode="External"/><Relationship Id="rId25" Type="http://schemas.openxmlformats.org/officeDocument/2006/relationships/hyperlink" Target="consultantplus://offline/ref=81EA1A2D9A20FD6B69336049FE042998D67C61DC3D96038D6BF1F40F7650AB23022357DD4F90CD0C56DA3006AB51EAP" TargetMode="External"/><Relationship Id="rId46" Type="http://schemas.openxmlformats.org/officeDocument/2006/relationships/hyperlink" Target="consultantplus://offline/ref=81EA1A2D9A20FD6B69336049FE042998D67C61DC3D9605896EF5F40F7650AB23022357DD4F90CD0C56DA3006AB51E5P" TargetMode="External"/><Relationship Id="rId67" Type="http://schemas.openxmlformats.org/officeDocument/2006/relationships/hyperlink" Target="consultantplus://offline/ref=81EA1A2D9A20FD6B69336049FE042998D67C61DC3D96058169F4F50F7650AB23022357DD4F90CD0C56DA3006A951E2P" TargetMode="External"/><Relationship Id="rId116" Type="http://schemas.openxmlformats.org/officeDocument/2006/relationships/hyperlink" Target="consultantplus://offline/ref=81EA1A2D9A20FD6B69336049FE042998D67C61DC3D9604886AF4F50F7650AB23022357DD4F90CD0C56DA3007AB51E6P" TargetMode="External"/><Relationship Id="rId137" Type="http://schemas.openxmlformats.org/officeDocument/2006/relationships/hyperlink" Target="consultantplus://offline/ref=81EA1A2D9A20FD6B69336049FE042998D67C61DC3D96038D6BF1F40F7650AB23022357DD4F90CD0C56DA3006A951EBP" TargetMode="External"/><Relationship Id="rId158" Type="http://schemas.openxmlformats.org/officeDocument/2006/relationships/hyperlink" Target="consultantplus://offline/ref=81EA1A2D9A20FD6B69336049FE042998D67C61DC3D96038D6BF1F40F7650AB23022357DD4F90CD0C56DA3007AA51E1P" TargetMode="External"/><Relationship Id="rId272" Type="http://schemas.openxmlformats.org/officeDocument/2006/relationships/hyperlink" Target="consultantplus://offline/ref=48D53CB0E2E2F13AAC9118B5A185D782F3BF5F068BD3F169A937BF8A21462CE839BFA3319F4E9F693F5067741668E2P" TargetMode="External"/><Relationship Id="rId20" Type="http://schemas.openxmlformats.org/officeDocument/2006/relationships/hyperlink" Target="consultantplus://offline/ref=81EA1A2D9A20FD6B69336049FE042998D67C61DC3D96048B6BF7F50F7650AB23022357DD4F90CD0C56DA3006AE51E1P" TargetMode="External"/><Relationship Id="rId41" Type="http://schemas.openxmlformats.org/officeDocument/2006/relationships/hyperlink" Target="consultantplus://offline/ref=81EA1A2D9A20FD6B69336049FE042998D67C61DC3D90028965F1FE527C58F22F0052E4P" TargetMode="External"/><Relationship Id="rId62" Type="http://schemas.openxmlformats.org/officeDocument/2006/relationships/hyperlink" Target="consultantplus://offline/ref=81EA1A2D9A20FD6B69336049FE042998D67C61DC3D9605896BFBF30F7650AB23022357DD4F90CD0C56DA3007AF51E5P" TargetMode="External"/><Relationship Id="rId83" Type="http://schemas.openxmlformats.org/officeDocument/2006/relationships/hyperlink" Target="consultantplus://offline/ref=81EA1A2D9A20FD6B69336049FE042998D67C61DC3D96038D6BF1F40F7650AB23022357DD4F90CD0C56DA3006A851E2P" TargetMode="External"/><Relationship Id="rId88" Type="http://schemas.openxmlformats.org/officeDocument/2006/relationships/hyperlink" Target="consultantplus://offline/ref=81EA1A2D9A20FD6B69336049FE042998D67C61DC3D96038D6BF1F40F7650AB23022357DD4F90CD0C56DA3006A851E5P" TargetMode="External"/><Relationship Id="rId111" Type="http://schemas.openxmlformats.org/officeDocument/2006/relationships/hyperlink" Target="consultantplus://offline/ref=81EA1A2D9A20FD6B69336049FE042998D67C61DC3D960F8A6BF5F60F7650AB23022357DD4F90CD0C56DA320EA951EAP" TargetMode="External"/><Relationship Id="rId132" Type="http://schemas.openxmlformats.org/officeDocument/2006/relationships/hyperlink" Target="consultantplus://offline/ref=81EA1A2D9A20FD6B69336049FE042998D67C61DC3D9605896BFBF30F7650AB23022357DD4F90CD0C56DA3007AC51E3P" TargetMode="External"/><Relationship Id="rId153" Type="http://schemas.openxmlformats.org/officeDocument/2006/relationships/hyperlink" Target="consultantplus://offline/ref=81EA1A2D9A20FD6B69336049FE042998D67C61DC3D96038D6BF1F40F7650AB23022357DD4F90CD0C56DA3006A351EBP" TargetMode="External"/><Relationship Id="rId174" Type="http://schemas.openxmlformats.org/officeDocument/2006/relationships/hyperlink" Target="consultantplus://offline/ref=48D53CB0E2E2F13AAC9118B5A185D782F3BF5F068BD3FD68A93CBB8A21462CE839BFA3319F4E9F693F5067761768E5P" TargetMode="External"/><Relationship Id="rId179" Type="http://schemas.openxmlformats.org/officeDocument/2006/relationships/hyperlink" Target="consultantplus://offline/ref=48D53CB0E2E2F13AAC9118B5A185D782F3BF5F068BD3FB6CA936BC8A21462CE839BFA3319F4E9F693F5067761068E9P" TargetMode="External"/><Relationship Id="rId195" Type="http://schemas.openxmlformats.org/officeDocument/2006/relationships/hyperlink" Target="consultantplus://offline/ref=48D53CB0E2E2F13AAC9118B5A185D782F3BF5F068BD3FD68A93CBB8A21462CE839BFA3319F4E9F693F5067761568E6P" TargetMode="External"/><Relationship Id="rId209" Type="http://schemas.openxmlformats.org/officeDocument/2006/relationships/hyperlink" Target="consultantplus://offline/ref=48D53CB0E2E2F13AAC9118B5A185D782F3BF5F068BD3F169A937BF8A21462CE839BFA3319F4E9F693F5067771E68E2P" TargetMode="External"/><Relationship Id="rId190" Type="http://schemas.openxmlformats.org/officeDocument/2006/relationships/hyperlink" Target="consultantplus://offline/ref=48D53CB0E2E2F13AAC9118B5A185D782F3BF5F068BD3FD68A93CBB8A21462CE839BFA3319F4E9F693F5067761468E8P" TargetMode="External"/><Relationship Id="rId204" Type="http://schemas.openxmlformats.org/officeDocument/2006/relationships/hyperlink" Target="consultantplus://offline/ref=48D53CB0E2E2F13AAC9118B5A185D782F3BF5F068BD3FD68A93CBB8A21462CE839BFA3319F4E9F693F5067761268E4P" TargetMode="External"/><Relationship Id="rId220" Type="http://schemas.openxmlformats.org/officeDocument/2006/relationships/hyperlink" Target="consultantplus://offline/ref=48D53CB0E2E2F13AAC9118B5A185D782F3BF5F068BD3FB6CA936BC8A21462CE839BFA3319F4E9F693F5067761E68E2P" TargetMode="External"/><Relationship Id="rId225" Type="http://schemas.openxmlformats.org/officeDocument/2006/relationships/hyperlink" Target="consultantplus://offline/ref=48D53CB0E2E2F13AAC9118B5A185D782F3BF5F068BD3F169A937BF8A21462CE839BFA3319F4E9F693F5067761E68E6P" TargetMode="External"/><Relationship Id="rId241" Type="http://schemas.openxmlformats.org/officeDocument/2006/relationships/hyperlink" Target="consultantplus://offline/ref=48D53CB0E2E2F13AAC9118B5A185D782F3BF5F068BD3FD68A93CBB8A21462CE839BFA3319F4E9F693F50677F1668E6P" TargetMode="External"/><Relationship Id="rId246" Type="http://schemas.openxmlformats.org/officeDocument/2006/relationships/hyperlink" Target="consultantplus://offline/ref=48D53CB0E2E2F13AAC9118B5A185D782F3BF5F068BD3FA6CA93CB38A21462CE839BFA3319F4E9F693F5067771F68E5P" TargetMode="External"/><Relationship Id="rId267" Type="http://schemas.openxmlformats.org/officeDocument/2006/relationships/hyperlink" Target="consultantplus://offline/ref=48D53CB0E2E2F13AAC9118B5A185D782F3BF5F068BD3F169A937BF8A21462CE839BFA3319F4E9F693F5067751F68E7P" TargetMode="External"/><Relationship Id="rId15" Type="http://schemas.openxmlformats.org/officeDocument/2006/relationships/hyperlink" Target="consultantplus://offline/ref=81EA1A2D9A20FD6B69336049FE042998D67C61DC3D96058F6AFAFD0F7650AB23022357DD4F90CD0C56DA3006AB51E6P" TargetMode="External"/><Relationship Id="rId36" Type="http://schemas.openxmlformats.org/officeDocument/2006/relationships/hyperlink" Target="consultantplus://offline/ref=81EA1A2D9A20FD6B69336049FE042998D67C61DC3D9605896EF5F40F7650AB23022357DD4F90CD0C56DA3006AB51E5P" TargetMode="External"/><Relationship Id="rId57" Type="http://schemas.openxmlformats.org/officeDocument/2006/relationships/hyperlink" Target="consultantplus://offline/ref=81EA1A2D9A20FD6B69336049FE042998D67C61DC3D9E0F8864F4FE527C58F22F002458825897840057DA30055AEDP" TargetMode="External"/><Relationship Id="rId106" Type="http://schemas.openxmlformats.org/officeDocument/2006/relationships/hyperlink" Target="consultantplus://offline/ref=81EA1A2D9A20FD6B69336049FE042998D67C61DC3D960F8B6BFBF20F7650AB23022357DD4F90CD0C56DA3006AA51E5P" TargetMode="External"/><Relationship Id="rId127" Type="http://schemas.openxmlformats.org/officeDocument/2006/relationships/hyperlink" Target="consultantplus://offline/ref=81EA1A2D9A20FD6B69336049FE042998D67C61DC3D96018F64FBF00F7650AB23022357DD4F90CD0C56DA3006AD51E1P" TargetMode="External"/><Relationship Id="rId262" Type="http://schemas.openxmlformats.org/officeDocument/2006/relationships/hyperlink" Target="consultantplus://offline/ref=48D53CB0E2E2F13AAC9118B5A185D782F3BF5F068BD3F169A937BF8A21462CE839BFA3319F4E9F693F5067751F68E3P" TargetMode="External"/><Relationship Id="rId283" Type="http://schemas.openxmlformats.org/officeDocument/2006/relationships/hyperlink" Target="consultantplus://offline/ref=48D53CB0E2E2F13AAC9118B5A185D782F3BF5F068BD3FA6AA73CB98A21462CE839BFA3319F4E9F693F5067771F68E0P" TargetMode="External"/><Relationship Id="rId10" Type="http://schemas.openxmlformats.org/officeDocument/2006/relationships/hyperlink" Target="consultantplus://offline/ref=81EA1A2D9A20FD6B69336049FE042998D67C61DC3D96058969F4F50F7650AB23022357DD4F90CD0C56DA3006A951E6P" TargetMode="External"/><Relationship Id="rId31" Type="http://schemas.openxmlformats.org/officeDocument/2006/relationships/hyperlink" Target="consultantplus://offline/ref=81EA1A2D9A20FD6B69336049FE042998D67C61DC3D960F8C6BFAF00F7650AB23022357DD4F90CD0C56DA3006AB51E6P" TargetMode="External"/><Relationship Id="rId52" Type="http://schemas.openxmlformats.org/officeDocument/2006/relationships/hyperlink" Target="consultantplus://offline/ref=81EA1A2D9A20FD6B69336049FE042998D67C61DC3D90038065F4FE527C58F22F002458825897840057DA300F5AEBP" TargetMode="External"/><Relationship Id="rId73" Type="http://schemas.openxmlformats.org/officeDocument/2006/relationships/hyperlink" Target="consultantplus://offline/ref=81EA1A2D9A20FD6B69336049FE042998D67C61DC3D9507886AF2FE527C58F22F002458825897840057DA30065AE9P" TargetMode="External"/><Relationship Id="rId78" Type="http://schemas.openxmlformats.org/officeDocument/2006/relationships/hyperlink" Target="consultantplus://offline/ref=81EA1A2D9A20FD6B69336049FE042998D67C61DC3D960F8C6BFAF00F7650AB23022357DD4F90CD0C56DA3006A851E7P" TargetMode="External"/><Relationship Id="rId94" Type="http://schemas.openxmlformats.org/officeDocument/2006/relationships/hyperlink" Target="consultantplus://offline/ref=81EA1A2D9A20FD6B69336049FE042998D67C61DC3D96038D6BF1F40F7650AB23022357DD4F90CD0C56DA3006A951E7P" TargetMode="External"/><Relationship Id="rId99" Type="http://schemas.openxmlformats.org/officeDocument/2006/relationships/hyperlink" Target="consultantplus://offline/ref=81EA1A2D9A20FD6B69336049FE042998D67C61DC3D96038D6BF1F40F7650AB23022357DD4F90CD0C56DA3006A951EAP" TargetMode="External"/><Relationship Id="rId101" Type="http://schemas.openxmlformats.org/officeDocument/2006/relationships/hyperlink" Target="consultantplus://offline/ref=81EA1A2D9A20FD6B69336049FE042998D67C61DC3D96018F64FBF00F7650AB23022357DD4F90CD0C56DA3006AD51E1P" TargetMode="External"/><Relationship Id="rId122" Type="http://schemas.openxmlformats.org/officeDocument/2006/relationships/hyperlink" Target="consultantplus://offline/ref=81EA1A2D9A20FD6B69336049FE042998D67C61DC3D96038D6BF1F40F7650AB23022357DD4F90CD0C56DA3006AC51E4P" TargetMode="External"/><Relationship Id="rId143" Type="http://schemas.openxmlformats.org/officeDocument/2006/relationships/hyperlink" Target="consultantplus://offline/ref=81EA1A2D9A20FD6B69336049FE042998D67C61DC3D9605896BFBF30F7650AB23022357DD4F90CD0C56DA3007AC51E2P" TargetMode="External"/><Relationship Id="rId148" Type="http://schemas.openxmlformats.org/officeDocument/2006/relationships/hyperlink" Target="consultantplus://offline/ref=81EA1A2D9A20FD6B69336049FE042998D67C61DC3D96018869F3FC0F7650AB23022357DD4F90CD0C56DA3006AB51E7P" TargetMode="External"/><Relationship Id="rId164" Type="http://schemas.openxmlformats.org/officeDocument/2006/relationships/hyperlink" Target="consultantplus://offline/ref=48D53CB0E2E2F13AAC9118B5A185D782F3BF5F068BD3FD68A93CBB8A21462CE839BFA3319F4E9F693F5067761668E2P" TargetMode="External"/><Relationship Id="rId169" Type="http://schemas.openxmlformats.org/officeDocument/2006/relationships/hyperlink" Target="consultantplus://offline/ref=48D53CB0E2E2F13AAC9118B5A185D782F3BF5F068BD3FD68A93CBB8A21462CE839BFA3319F4E9F693F5067761668E9P" TargetMode="External"/><Relationship Id="rId185" Type="http://schemas.openxmlformats.org/officeDocument/2006/relationships/hyperlink" Target="consultantplus://offline/ref=48D53CB0E2E2F13AAC9118B5A185D782F3BF5F068BD3F169A937BF8A21462CE839BFA3319F4E9F693F5067771068E0P" TargetMode="External"/><Relationship Id="rId4" Type="http://schemas.openxmlformats.org/officeDocument/2006/relationships/webSettings" Target="webSettings.xml"/><Relationship Id="rId9" Type="http://schemas.openxmlformats.org/officeDocument/2006/relationships/hyperlink" Target="consultantplus://offline/ref=81EA1A2D9A20FD6B69336049FE042998D67C61DC3D9605896EF5F40F7650AB23022357DD4F90CD0C56DA3006AB51E5P" TargetMode="External"/><Relationship Id="rId180" Type="http://schemas.openxmlformats.org/officeDocument/2006/relationships/hyperlink" Target="consultantplus://offline/ref=48D53CB0E2E2F13AAC9118B5A185D782F3BF5F068BD3FD68A93CBB8A21462CE839BFA3319F4E9F693F5067761468E1P" TargetMode="External"/><Relationship Id="rId210" Type="http://schemas.openxmlformats.org/officeDocument/2006/relationships/hyperlink" Target="consultantplus://offline/ref=48D53CB0E2E2F13AAC9118B5A185D782F3BF5F068BD3FD68A93CBB8A21462CE839BFA3319F4E9F693F5067761068E4P" TargetMode="External"/><Relationship Id="rId215" Type="http://schemas.openxmlformats.org/officeDocument/2006/relationships/hyperlink" Target="consultantplus://offline/ref=48D53CB0E2E2F13AAC9118B5A185D782F3BF5F068BD3F169A937BF8A21462CE839BFA3319F4E9F693F5067771E68E5P" TargetMode="External"/><Relationship Id="rId236" Type="http://schemas.openxmlformats.org/officeDocument/2006/relationships/hyperlink" Target="consultantplus://offline/ref=48D53CB0E2E2F13AAC9118B5A185D782F3BF5F068BD3FB68A837BB8A21462CE839BFA3319F4E9F693F5067771568E8P" TargetMode="External"/><Relationship Id="rId257" Type="http://schemas.openxmlformats.org/officeDocument/2006/relationships/hyperlink" Target="consultantplus://offline/ref=48D53CB0E2E2F13AAC9118B5A185D782F3BF5F068BD3FB6CA936BC8A21462CE839BFA3319F4E9F693F5067731468E2P" TargetMode="External"/><Relationship Id="rId278" Type="http://schemas.openxmlformats.org/officeDocument/2006/relationships/hyperlink" Target="consultantplus://offline/ref=48D53CB0E2E2F13AAC9118B5A185D782F3BF5F068BD3FA6AA73CB98A21462CE839BFA3319F4E9F693F5067771E68E7P" TargetMode="External"/><Relationship Id="rId26" Type="http://schemas.openxmlformats.org/officeDocument/2006/relationships/hyperlink" Target="consultantplus://offline/ref=81EA1A2D9A20FD6B69336049FE042998D67C61DC3D96038E65F3F60F7650AB23022357DD4F90CD0C56DA3007AD51E5P" TargetMode="External"/><Relationship Id="rId231" Type="http://schemas.openxmlformats.org/officeDocument/2006/relationships/hyperlink" Target="consultantplus://offline/ref=48D53CB0E2E2F13AAC9118B5A185D782F3BF5F068BD3FF68AC3ABE8A21462CE839BFA3319F4E9F693F5067771768E4P" TargetMode="External"/><Relationship Id="rId252" Type="http://schemas.openxmlformats.org/officeDocument/2006/relationships/hyperlink" Target="consultantplus://offline/ref=48D53CB0E2E2F13AAC9118B5A185D782F3BF5F068BD3F169A937BF8A21462CE839BFA3319F4E9F693F5067751E68E7P" TargetMode="External"/><Relationship Id="rId273" Type="http://schemas.openxmlformats.org/officeDocument/2006/relationships/hyperlink" Target="consultantplus://offline/ref=48D53CB0E2E2F13AAC9118B5A185D782F3BF5F068BD3F169A937BF8A21462CE839BFA3319F4E9F693F5067741668E3P" TargetMode="External"/><Relationship Id="rId47" Type="http://schemas.openxmlformats.org/officeDocument/2006/relationships/hyperlink" Target="consultantplus://offline/ref=81EA1A2D9A20FD6B69336049FE042998D67C61DC3D94058069F3FE527C58F22F0052E4P" TargetMode="External"/><Relationship Id="rId68" Type="http://schemas.openxmlformats.org/officeDocument/2006/relationships/hyperlink" Target="consultantplus://offline/ref=81EA1A2D9A20FD6B69336049FE042998D67C61DC3D9604896BF1FC0F7650AB23022357DD4F90CD0C56DA3006AB51E3P" TargetMode="External"/><Relationship Id="rId89" Type="http://schemas.openxmlformats.org/officeDocument/2006/relationships/hyperlink" Target="consultantplus://offline/ref=81EA1A2D9A20FD6B69336049FE042998D67C61DC3D9602816DFAF70F7650AB23022357DD4F90CD0C56DA3006A251E5P" TargetMode="External"/><Relationship Id="rId112" Type="http://schemas.openxmlformats.org/officeDocument/2006/relationships/hyperlink" Target="consultantplus://offline/ref=81EA1A2D9A20FD6B69336049FE042998D67C61DC3D960F8964F5F00F7650AB23022357DD4F90CD0C56DA3102AB51E7P" TargetMode="External"/><Relationship Id="rId133" Type="http://schemas.openxmlformats.org/officeDocument/2006/relationships/hyperlink" Target="consultantplus://offline/ref=81EA1A2D9A20FD6B69336049FE042998D67C61DC3D96038D6BF1F40F7650AB23022357DD4F90CD0C56DA3006A251E6P" TargetMode="External"/><Relationship Id="rId154" Type="http://schemas.openxmlformats.org/officeDocument/2006/relationships/hyperlink" Target="consultantplus://offline/ref=81EA1A2D9A20FD6B69336049FE042998D67C61DC3D96038D6BF1F40F7650AB23022357DD4F90CD0C56DA3006A351EAP" TargetMode="External"/><Relationship Id="rId175" Type="http://schemas.openxmlformats.org/officeDocument/2006/relationships/hyperlink" Target="consultantplus://offline/ref=48D53CB0E2E2F13AAC9118B5A185D782F3BF5F068BD3FB6CA936BC8A21462CE839BFA3319F4E9F693F5067761068E0P" TargetMode="External"/><Relationship Id="rId196" Type="http://schemas.openxmlformats.org/officeDocument/2006/relationships/hyperlink" Target="consultantplus://offline/ref=48D53CB0E2E2F13AAC9118B5A185D782F3BF5F068BD3FD68A93CBB8A21462CE839BFA3319F4E9F693F5067761568E8P" TargetMode="External"/><Relationship Id="rId200" Type="http://schemas.openxmlformats.org/officeDocument/2006/relationships/hyperlink" Target="consultantplus://offline/ref=48D53CB0E2E2F13AAC9118B5A185D782F3BF5F068BD3FD68A93CBB8A21462CE839BFA3319F4E9F693F5067761268E1P" TargetMode="External"/><Relationship Id="rId16" Type="http://schemas.openxmlformats.org/officeDocument/2006/relationships/hyperlink" Target="consultantplus://offline/ref=81EA1A2D9A20FD6B69336049FE042998D67C61DC3D96058169F4F50F7650AB23022357DD4F90CD0C56DA3006A951E2P" TargetMode="External"/><Relationship Id="rId221" Type="http://schemas.openxmlformats.org/officeDocument/2006/relationships/hyperlink" Target="consultantplus://offline/ref=48D53CB0E2E2F13AAC9118B5A185D782F3BF5F068BD3FB6CA936BC8A21462CE839BFA3319F4E9F693F5067761E68E4P" TargetMode="External"/><Relationship Id="rId242" Type="http://schemas.openxmlformats.org/officeDocument/2006/relationships/hyperlink" Target="consultantplus://offline/ref=48D53CB0E2E2F13AAC9118B5A185D782F3BF5F068BD3FC6CAB3EBF8A21462CE839BFA3319F4E9F693F5067771468E6P" TargetMode="External"/><Relationship Id="rId263" Type="http://schemas.openxmlformats.org/officeDocument/2006/relationships/hyperlink" Target="consultantplus://offline/ref=48D53CB0E2E2F13AAC9118B5A185D782F3BF5F068BD3F169A937BF8A21462CE839BFA3319F4E9F693F5067751F68E4P" TargetMode="External"/><Relationship Id="rId284" Type="http://schemas.openxmlformats.org/officeDocument/2006/relationships/fontTable" Target="fontTable.xml"/><Relationship Id="rId37" Type="http://schemas.openxmlformats.org/officeDocument/2006/relationships/hyperlink" Target="consultantplus://offline/ref=81EA1A2D9A20FD6B69336049FE042998D67C61DC3D96048B6BF7F50F7650AB23022357DD4F90CD0C56DA3006AE51E1P" TargetMode="External"/><Relationship Id="rId58" Type="http://schemas.openxmlformats.org/officeDocument/2006/relationships/hyperlink" Target="consultantplus://offline/ref=81EA1A2D9A20FD6B69336049FE042998D67C61DC3D96068B68F2F00F7650AB23022357DD4F90CD0C56DA3006AA51E7P" TargetMode="External"/><Relationship Id="rId79" Type="http://schemas.openxmlformats.org/officeDocument/2006/relationships/hyperlink" Target="consultantplus://offline/ref=81EA1A2D9A20FD6B69336049FE042998D67C61DC3D96018B6CFBF50F7650AB23022357DD4F90CD0C56DA3006A951EAP" TargetMode="External"/><Relationship Id="rId102" Type="http://schemas.openxmlformats.org/officeDocument/2006/relationships/hyperlink" Target="consultantplus://offline/ref=81EA1A2D9A20FD6B69336049FE042998D67C61DC3D96038D6BF1F40F7650AB23022357DD4F90CD0C56DA3006AE51E2P" TargetMode="External"/><Relationship Id="rId123" Type="http://schemas.openxmlformats.org/officeDocument/2006/relationships/hyperlink" Target="consultantplus://offline/ref=81EA1A2D9A20FD6B69336049FE042998D67C61DC3D96038D6BF1F40F7650AB23022357DD4F90CD0C56DA3006AC51E4P" TargetMode="External"/><Relationship Id="rId144" Type="http://schemas.openxmlformats.org/officeDocument/2006/relationships/hyperlink" Target="consultantplus://offline/ref=81EA1A2D9A20FD6B69336049FE042998D67C61DC3D9602816DFAF70F7650AB23022357DD4F90CD0C56DA3006A251E5P" TargetMode="External"/><Relationship Id="rId90" Type="http://schemas.openxmlformats.org/officeDocument/2006/relationships/hyperlink" Target="consultantplus://offline/ref=81EA1A2D9A20FD6B69336049FE042998D67C61DC3D96038D6BF1F40F7650AB23022357DD4F90CD0C56DA3006A851E4P" TargetMode="External"/><Relationship Id="rId165" Type="http://schemas.openxmlformats.org/officeDocument/2006/relationships/hyperlink" Target="consultantplus://offline/ref=48D53CB0E2E2F13AAC9118B5A185D782F3BF5F068BD3FD68A93CBB8A21462CE839BFA3319F4E9F693F5067761668E5P" TargetMode="External"/><Relationship Id="rId186" Type="http://schemas.openxmlformats.org/officeDocument/2006/relationships/hyperlink" Target="consultantplus://offline/ref=48D53CB0E2E2F13AAC9118B5A185D782F3BF5F068BD3F169A937BF8A21462CE839BFA3319F4E9F693F5067771068E1P" TargetMode="External"/><Relationship Id="rId211" Type="http://schemas.openxmlformats.org/officeDocument/2006/relationships/hyperlink" Target="consultantplus://offline/ref=48D53CB0E2E2F13AAC9118B5A185D782F3BF5F068BD3FD68A93CBB8A21462CE839BFA3319F4E9F693F5067761068E7P" TargetMode="External"/><Relationship Id="rId232" Type="http://schemas.openxmlformats.org/officeDocument/2006/relationships/hyperlink" Target="consultantplus://offline/ref=48D53CB0E2E2F13AAC9118B5A185D782F3BF5F068BD3FF68AC3ABE8A21462CE839BFA3319F4E9F693F5067771368E0P" TargetMode="External"/><Relationship Id="rId253" Type="http://schemas.openxmlformats.org/officeDocument/2006/relationships/hyperlink" Target="consultantplus://offline/ref=48D53CB0E2E2F13AAC9118B5A185D782F3BF5F068BD3F169A937BF8A21462CE839BFA3319F4E9F693F5067751E68E9P" TargetMode="External"/><Relationship Id="rId274" Type="http://schemas.openxmlformats.org/officeDocument/2006/relationships/hyperlink" Target="consultantplus://offline/ref=48D53CB0E2E2F13AAC9118B5A185D782F3BF5F068BD3FF6AA636BF8A21462CE839BFA3319F4E9F693F5067761668E7P" TargetMode="External"/><Relationship Id="rId27" Type="http://schemas.openxmlformats.org/officeDocument/2006/relationships/hyperlink" Target="consultantplus://offline/ref=81EA1A2D9A20FD6B69336049FE042998D67C61DC3D96028969F3F00F7650AB23022357DD4F90CD0C56DA3006AA51E0P" TargetMode="External"/><Relationship Id="rId48" Type="http://schemas.openxmlformats.org/officeDocument/2006/relationships/hyperlink" Target="consultantplus://offline/ref=81EA1A2D9A20FD6B69336049FE042998D67C61DC3D91038964F4FE527C58F22F0052E4P" TargetMode="External"/><Relationship Id="rId69" Type="http://schemas.openxmlformats.org/officeDocument/2006/relationships/hyperlink" Target="consultantplus://offline/ref=81EA1A2D9A20FD6B69336049FE042998D67C61DC3D9604886AF4F50F7650AB23022357DD4F90CD0C56DA3007AB51E2P" TargetMode="External"/><Relationship Id="rId113" Type="http://schemas.openxmlformats.org/officeDocument/2006/relationships/hyperlink" Target="consultantplus://offline/ref=81EA1A2D9A20FD6B69336049FE042998D67C61DC3D96038D6BF1F40F7650AB23022357DD4F90CD0C56DA3006AE51E5P" TargetMode="External"/><Relationship Id="rId134" Type="http://schemas.openxmlformats.org/officeDocument/2006/relationships/hyperlink" Target="consultantplus://offline/ref=81EA1A2D9A20FD6B69336049FE042998D67C61DC3D960F8C6BFAF00F7650AB23022357DD4F90CD0C56DA3006AE51E4P" TargetMode="External"/><Relationship Id="rId80" Type="http://schemas.openxmlformats.org/officeDocument/2006/relationships/hyperlink" Target="consultantplus://offline/ref=81EA1A2D9A20FD6B69336049FE042998D67C61DC3D9605896BFBF30F7650AB23022357DD4F90CD0C56DA3007AF51E4P" TargetMode="External"/><Relationship Id="rId155" Type="http://schemas.openxmlformats.org/officeDocument/2006/relationships/hyperlink" Target="consultantplus://offline/ref=81EA1A2D9A20FD6B69336049FE042998D67C61DC3D96038D6BF1F40F7650AB23022357DD4F90CD0C56DA3007AA51E3P" TargetMode="External"/><Relationship Id="rId176" Type="http://schemas.openxmlformats.org/officeDocument/2006/relationships/hyperlink" Target="consultantplus://offline/ref=48D53CB0E2E2F13AAC9118B5A185D782F3BF5F068BD3FD68A93CBB8A21462CE839BFA3319F4E9F693F5067761768E7P" TargetMode="External"/><Relationship Id="rId197" Type="http://schemas.openxmlformats.org/officeDocument/2006/relationships/hyperlink" Target="consultantplus://offline/ref=48D53CB0E2E2F13AAC9118B5A185D782F3BF5F068BD3F169A937BF8A21462CE839BFA3319F4E9F693F5067771068E9P" TargetMode="External"/><Relationship Id="rId201" Type="http://schemas.openxmlformats.org/officeDocument/2006/relationships/hyperlink" Target="consultantplus://offline/ref=48D53CB0E2E2F13AAC9118B5A185D782F3BF5F068BD3F169A937BF8A21462CE839BFA3319F4E9F693F5067771168E2P" TargetMode="External"/><Relationship Id="rId222" Type="http://schemas.openxmlformats.org/officeDocument/2006/relationships/hyperlink" Target="consultantplus://offline/ref=48D53CB0E2E2F13AAC9118B5A185D782F3BF5F068BD3FD68A93CBB8A21462CE839BFA3319F4E9F693F5067761168E7P" TargetMode="External"/><Relationship Id="rId243" Type="http://schemas.openxmlformats.org/officeDocument/2006/relationships/hyperlink" Target="consultantplus://offline/ref=48D53CB0E2E2F13AAC9118B5A185D782F3BF5F068BD3F169A937BF8A21462CE839BFA3319F4E9F693F5067751E68E4P" TargetMode="External"/><Relationship Id="rId264" Type="http://schemas.openxmlformats.org/officeDocument/2006/relationships/hyperlink" Target="consultantplus://offline/ref=48D53CB0E2E2F13AAC9118B5A185D782F3BF5F068BD3FD68A93CBB8A21462CE839BFA3319F4E9F693F50677F1368E9P" TargetMode="External"/><Relationship Id="rId285" Type="http://schemas.openxmlformats.org/officeDocument/2006/relationships/theme" Target="theme/theme1.xml"/><Relationship Id="rId17" Type="http://schemas.openxmlformats.org/officeDocument/2006/relationships/hyperlink" Target="consultantplus://offline/ref=81EA1A2D9A20FD6B69336049FE042998D67C61DC3D9604896BF1FC0F7650AB23022357DD4F90CD0C56DA3006AB51E3P" TargetMode="External"/><Relationship Id="rId38" Type="http://schemas.openxmlformats.org/officeDocument/2006/relationships/hyperlink" Target="consultantplus://offline/ref=81EA1A2D9A20FD6B69336049FE042998D67C61DC3D93068D6FF2FE527C58F22F0052E4P" TargetMode="External"/><Relationship Id="rId59" Type="http://schemas.openxmlformats.org/officeDocument/2006/relationships/hyperlink" Target="consultantplus://offline/ref=81EA1A2D9A20FD6B69336049FE042998D67C61DC3D96068D68F2F20F7650AB23022357DD4F90CD0C56DA3006AE51E6P" TargetMode="External"/><Relationship Id="rId103" Type="http://schemas.openxmlformats.org/officeDocument/2006/relationships/hyperlink" Target="consultantplus://offline/ref=81EA1A2D9A20FD6B69336049FE042998D67C61DC3D96038D6BF1F40F7650AB23022357DD4F90CD0C56DA3006AE51E0P" TargetMode="External"/><Relationship Id="rId124" Type="http://schemas.openxmlformats.org/officeDocument/2006/relationships/hyperlink" Target="consultantplus://offline/ref=81EA1A2D9A20FD6B69336049FE042998D67C61DC3D96018F64FBF00F7650AB23022357DD4F90CD0C56DA3006AD51E1P" TargetMode="External"/><Relationship Id="rId70" Type="http://schemas.openxmlformats.org/officeDocument/2006/relationships/hyperlink" Target="consultantplus://offline/ref=81EA1A2D9A20FD6B69336049FE042998D67C61DC3D9604886AFBF20F7650AB23022357DD4F90CD0C56DA3007A351E5P" TargetMode="External"/><Relationship Id="rId91" Type="http://schemas.openxmlformats.org/officeDocument/2006/relationships/hyperlink" Target="consultantplus://offline/ref=81EA1A2D9A20FD6B69336049FE042998D67C61DC3D96018F64FBF00F7650AB23022357DD4F90CD0C56DA3006AD51E1P" TargetMode="External"/><Relationship Id="rId145" Type="http://schemas.openxmlformats.org/officeDocument/2006/relationships/hyperlink" Target="consultantplus://offline/ref=81EA1A2D9A20FD6B69336049FE042998D67C61DC3D9007886BFAFE527C58F22F002458825897840057DA30065AEFP" TargetMode="External"/><Relationship Id="rId166" Type="http://schemas.openxmlformats.org/officeDocument/2006/relationships/hyperlink" Target="consultantplus://offline/ref=48D53CB0E2E2F13AAC9118B5A185D782F3BF5F068BD3FD68A93CBB8A21462CE839BFA3319F4E9F693F5067761668E6P" TargetMode="External"/><Relationship Id="rId187" Type="http://schemas.openxmlformats.org/officeDocument/2006/relationships/hyperlink" Target="consultantplus://offline/ref=48D53CB0E2E2F13AAC9118B5A185D782F3BF5F068BD3F169A937BF8A21462CE839BFA3319F4E9F693F5067771068E2P" TargetMode="External"/><Relationship Id="rId1" Type="http://schemas.openxmlformats.org/officeDocument/2006/relationships/styles" Target="styles.xml"/><Relationship Id="rId212" Type="http://schemas.openxmlformats.org/officeDocument/2006/relationships/hyperlink" Target="consultantplus://offline/ref=48D53CB0E2E2F13AAC9118B5A185D782F3BF5F068BD3FD68A93CBB8A21462CE839BFA3319F4E9F693F5067761068E8P" TargetMode="External"/><Relationship Id="rId233" Type="http://schemas.openxmlformats.org/officeDocument/2006/relationships/hyperlink" Target="consultantplus://offline/ref=48D53CB0E2E2F13AAC9118B5A185D782F3BF5F068BD3FD68A93CBB8A21462CE839BFA3319F4E9F693F5067731F68E1P" TargetMode="External"/><Relationship Id="rId254" Type="http://schemas.openxmlformats.org/officeDocument/2006/relationships/hyperlink" Target="consultantplus://offline/ref=48D53CB0E2E2F13AAC9118B5A185D782F3BF5F068BD3F169A937BF8A21462CE839BFA3319F4E9F693F5067751E68E9P" TargetMode="External"/><Relationship Id="rId28" Type="http://schemas.openxmlformats.org/officeDocument/2006/relationships/hyperlink" Target="consultantplus://offline/ref=81EA1A2D9A20FD6B69336049FE042998D67C61DC3D960F8C6BFAF00F7650AB23022357DD4F90CD0C56DA3006AA51E7P" TargetMode="External"/><Relationship Id="rId49" Type="http://schemas.openxmlformats.org/officeDocument/2006/relationships/hyperlink" Target="consultantplus://offline/ref=81EA1A2D9A20FD6B69336049FE042998D67C61DC3D9E008F6BFBFE527C58F22F002458825897840057DA30075AECP" TargetMode="External"/><Relationship Id="rId114" Type="http://schemas.openxmlformats.org/officeDocument/2006/relationships/hyperlink" Target="consultantplus://offline/ref=81EA1A2D9A20FD6B69336049FE042998D67C61DC3D96038D6BF1F40F7650AB23022357DD4F90CD0C56DA3006AF51EAP" TargetMode="External"/><Relationship Id="rId275" Type="http://schemas.openxmlformats.org/officeDocument/2006/relationships/hyperlink" Target="consultantplus://offline/ref=48D53CB0E2E2F13AAC9118B5A185D782F3BF5F068BD3F169A937BF8A21462CE839BFA3319F4E9F693F5067741668E5P" TargetMode="External"/><Relationship Id="rId60" Type="http://schemas.openxmlformats.org/officeDocument/2006/relationships/hyperlink" Target="consultantplus://offline/ref=81EA1A2D9A20FD6B69336049FE042998D67C61DC3D96068E6EF7F20F7650AB23022357DD4F90CD0C56DA3004AD51E5P" TargetMode="External"/><Relationship Id="rId81" Type="http://schemas.openxmlformats.org/officeDocument/2006/relationships/hyperlink" Target="consultantplus://offline/ref=81EA1A2D9A20FD6B69336049FE042998D67C61DC3D96058169F4F50F7650AB23022357DD4F90CD0C56DA3006A951E1P" TargetMode="External"/><Relationship Id="rId135" Type="http://schemas.openxmlformats.org/officeDocument/2006/relationships/hyperlink" Target="consultantplus://offline/ref=81EA1A2D9A20FD6B69336049FE042998D67C61DC3D96038D6BF1F40F7650AB23022357DD4F90CD0C56DA3006A251E5P" TargetMode="External"/><Relationship Id="rId156" Type="http://schemas.openxmlformats.org/officeDocument/2006/relationships/hyperlink" Target="consultantplus://offline/ref=81EA1A2D9A20FD6B69336049FE042998D67C61DC3D96038D6BF1F40F7650AB23022357DD4F90CD0C56DA3007AA51E1P" TargetMode="External"/><Relationship Id="rId177" Type="http://schemas.openxmlformats.org/officeDocument/2006/relationships/hyperlink" Target="consultantplus://offline/ref=48D53CB0E2E2F13AAC9118B5A185D782F3BF5F068BD3F169A937BF8A21462CE839BFA3319F4E9F693F5067771268E9P" TargetMode="External"/><Relationship Id="rId198" Type="http://schemas.openxmlformats.org/officeDocument/2006/relationships/hyperlink" Target="consultantplus://offline/ref=48D53CB0E2E2F13AAC9118B5A185D782F3BF5F068BD3FD68A93CBB8A21462CE839BFA3319F4E9F693F5067761568E9P" TargetMode="External"/><Relationship Id="rId202" Type="http://schemas.openxmlformats.org/officeDocument/2006/relationships/hyperlink" Target="consultantplus://offline/ref=48D53CB0E2E2F13AAC9118B5A185D782F3BF5F068BD3FD68A93CBB8A21462CE839BFA3319F4E9F693F5067761268E2P" TargetMode="External"/><Relationship Id="rId223" Type="http://schemas.openxmlformats.org/officeDocument/2006/relationships/hyperlink" Target="consultantplus://offline/ref=48D53CB0E2E2F13AAC9118B5A185D782F3BF5F068BD3FC69A937B38A21462CE839BFA3319F4E9F693F5067761E68E4P" TargetMode="External"/><Relationship Id="rId244" Type="http://schemas.openxmlformats.org/officeDocument/2006/relationships/hyperlink" Target="consultantplus://offline/ref=48D53CB0E2E2F13AAC9118B5A185D782F3BF5F068BD3F169A937BF8A21462CE839BFA3319F4E9F693F5067751E68E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22921</Words>
  <Characters>130655</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2019-10-18T15:04:00Z</dcterms:created>
  <dcterms:modified xsi:type="dcterms:W3CDTF">2019-10-18T15:21:00Z</dcterms:modified>
</cp:coreProperties>
</file>